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308B" w:rsidRPr="00BB05E3" w:rsidRDefault="005E308B" w:rsidP="005E308B">
      <w:pPr>
        <w:jc w:val="center"/>
        <w:rPr>
          <w:lang w:val="ru-RU"/>
        </w:rPr>
      </w:pPr>
      <w:r w:rsidRPr="00BB05E3">
        <w:rPr>
          <w:lang w:val="ru-RU"/>
        </w:rPr>
        <w:t>Муниципальное бюджетное образовательное учреждение</w:t>
      </w:r>
    </w:p>
    <w:p w:rsidR="005E308B" w:rsidRPr="00BB05E3" w:rsidRDefault="005E308B" w:rsidP="005E308B">
      <w:pPr>
        <w:jc w:val="center"/>
        <w:rPr>
          <w:lang w:val="ru-RU"/>
        </w:rPr>
      </w:pPr>
      <w:r w:rsidRPr="00BB05E3">
        <w:rPr>
          <w:lang w:val="ru-RU"/>
        </w:rPr>
        <w:t>«Средняя общеобразовательная школа №3»</w:t>
      </w:r>
    </w:p>
    <w:p w:rsidR="002C30AB" w:rsidRDefault="002C30AB" w:rsidP="002C30AB">
      <w:pPr>
        <w:jc w:val="center"/>
        <w:rPr>
          <w:lang w:val="ru-RU"/>
        </w:rPr>
      </w:pPr>
      <w:r>
        <w:rPr>
          <w:lang w:val="ru-RU"/>
        </w:rPr>
        <w:t xml:space="preserve">                                                                                                                 </w:t>
      </w:r>
      <w:r w:rsidRPr="002C30AB">
        <w:rPr>
          <w:lang w:val="ru-RU"/>
        </w:rPr>
        <w:t>Согласовано</w:t>
      </w:r>
      <w:proofErr w:type="gramStart"/>
      <w:r w:rsidRPr="002C30AB">
        <w:rPr>
          <w:lang w:val="ru-RU"/>
        </w:rPr>
        <w:t xml:space="preserve"> :</w:t>
      </w:r>
      <w:proofErr w:type="gramEnd"/>
      <w:r w:rsidRPr="002C30AB">
        <w:rPr>
          <w:lang w:val="ru-RU"/>
        </w:rPr>
        <w:t xml:space="preserve">   </w:t>
      </w:r>
    </w:p>
    <w:p w:rsidR="002C30AB" w:rsidRDefault="002C30AB" w:rsidP="002C30AB">
      <w:pPr>
        <w:jc w:val="center"/>
        <w:rPr>
          <w:lang w:val="ru-RU"/>
        </w:rPr>
      </w:pPr>
      <w:r w:rsidRPr="002C30AB">
        <w:rPr>
          <w:lang w:val="ru-RU"/>
        </w:rPr>
        <w:t xml:space="preserve">                                                     </w:t>
      </w:r>
      <w:r>
        <w:rPr>
          <w:lang w:val="ru-RU"/>
        </w:rPr>
        <w:t xml:space="preserve">                                                                     </w:t>
      </w:r>
      <w:r w:rsidRPr="002C30AB">
        <w:rPr>
          <w:lang w:val="ru-RU"/>
        </w:rPr>
        <w:t>Зам. директора по УВР</w:t>
      </w:r>
    </w:p>
    <w:p w:rsidR="002C30AB" w:rsidRPr="002C30AB" w:rsidRDefault="002C30AB" w:rsidP="002C30AB">
      <w:pPr>
        <w:jc w:val="center"/>
        <w:rPr>
          <w:lang w:val="ru-RU"/>
        </w:rPr>
      </w:pPr>
      <w:r>
        <w:rPr>
          <w:lang w:val="ru-RU"/>
        </w:rPr>
        <w:t xml:space="preserve">                                                                                                                             </w:t>
      </w:r>
      <w:r w:rsidRPr="002C30AB">
        <w:rPr>
          <w:lang w:val="ru-RU"/>
        </w:rPr>
        <w:t>……………….(Жучкова М.С.)</w:t>
      </w:r>
    </w:p>
    <w:p w:rsidR="002C30AB" w:rsidRPr="002C30AB" w:rsidRDefault="002C30AB" w:rsidP="002C30AB">
      <w:pPr>
        <w:jc w:val="center"/>
        <w:rPr>
          <w:lang w:val="ru-RU"/>
        </w:rPr>
      </w:pPr>
    </w:p>
    <w:p w:rsidR="002C30AB" w:rsidRPr="002C30AB" w:rsidRDefault="002C30AB" w:rsidP="002C30AB">
      <w:pPr>
        <w:jc w:val="center"/>
        <w:rPr>
          <w:lang w:val="ru-RU"/>
        </w:rPr>
      </w:pPr>
      <w:r w:rsidRPr="002C30AB">
        <w:rPr>
          <w:lang w:val="ru-RU"/>
        </w:rPr>
        <w:t xml:space="preserve">                                                                 </w:t>
      </w:r>
    </w:p>
    <w:p w:rsidR="002C30AB" w:rsidRPr="002C30AB" w:rsidRDefault="002C30AB" w:rsidP="002C30AB">
      <w:pPr>
        <w:jc w:val="center"/>
        <w:rPr>
          <w:lang w:val="ru-RU"/>
        </w:rPr>
      </w:pPr>
      <w:r w:rsidRPr="002C30AB">
        <w:rPr>
          <w:lang w:val="ru-RU"/>
        </w:rPr>
        <w:t xml:space="preserve">                                                                                                                                                                                                      </w:t>
      </w:r>
      <w:r>
        <w:rPr>
          <w:lang w:val="ru-RU"/>
        </w:rPr>
        <w:t xml:space="preserve">                                                                    </w:t>
      </w:r>
      <w:r w:rsidRPr="002C30AB">
        <w:rPr>
          <w:lang w:val="ru-RU"/>
        </w:rPr>
        <w:t xml:space="preserve">                                                                                                                                                                                                            </w:t>
      </w:r>
      <w:r>
        <w:rPr>
          <w:lang w:val="ru-RU"/>
        </w:rPr>
        <w:t xml:space="preserve">          </w:t>
      </w:r>
    </w:p>
    <w:p w:rsidR="002C30AB" w:rsidRPr="002C30AB" w:rsidRDefault="002C30AB" w:rsidP="002C30A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:rsidR="005E308B" w:rsidRDefault="005E308B" w:rsidP="002C30AB">
      <w:pPr>
        <w:rPr>
          <w:b/>
          <w:lang w:val="ru-RU"/>
        </w:rPr>
      </w:pPr>
    </w:p>
    <w:p w:rsidR="005E308B" w:rsidRPr="00BB05E3" w:rsidRDefault="005E308B" w:rsidP="005E308B">
      <w:pPr>
        <w:jc w:val="center"/>
        <w:rPr>
          <w:b/>
          <w:lang w:val="ru-RU"/>
        </w:rPr>
      </w:pPr>
    </w:p>
    <w:p w:rsidR="005E308B" w:rsidRPr="00BB05E3" w:rsidRDefault="005E308B" w:rsidP="005E308B">
      <w:pPr>
        <w:jc w:val="center"/>
        <w:rPr>
          <w:rFonts w:ascii="Times New Roman" w:hAnsi="Times New Roman"/>
          <w:b/>
          <w:sz w:val="32"/>
          <w:szCs w:val="32"/>
          <w:lang w:val="ru-RU"/>
        </w:rPr>
      </w:pPr>
      <w:r w:rsidRPr="00BB05E3">
        <w:rPr>
          <w:rFonts w:ascii="Times New Roman" w:hAnsi="Times New Roman"/>
          <w:b/>
          <w:sz w:val="32"/>
          <w:szCs w:val="32"/>
          <w:lang w:val="ru-RU"/>
        </w:rPr>
        <w:t xml:space="preserve">Адаптированная рабочая программа </w:t>
      </w:r>
    </w:p>
    <w:p w:rsidR="005E308B" w:rsidRPr="00BB05E3" w:rsidRDefault="005E308B" w:rsidP="005E308B">
      <w:pPr>
        <w:jc w:val="center"/>
        <w:rPr>
          <w:rFonts w:ascii="Times New Roman" w:hAnsi="Times New Roman"/>
          <w:b/>
          <w:sz w:val="32"/>
          <w:szCs w:val="32"/>
          <w:lang w:val="ru-RU"/>
        </w:rPr>
      </w:pPr>
      <w:r w:rsidRPr="00BB05E3">
        <w:rPr>
          <w:rFonts w:ascii="Times New Roman" w:hAnsi="Times New Roman"/>
          <w:b/>
          <w:sz w:val="32"/>
          <w:szCs w:val="32"/>
          <w:lang w:val="ru-RU"/>
        </w:rPr>
        <w:t>учебного предмета «</w:t>
      </w:r>
      <w:r>
        <w:rPr>
          <w:rFonts w:ascii="Times New Roman" w:hAnsi="Times New Roman"/>
          <w:b/>
          <w:sz w:val="32"/>
          <w:szCs w:val="32"/>
          <w:lang w:val="ru-RU"/>
        </w:rPr>
        <w:t>География</w:t>
      </w:r>
      <w:r w:rsidRPr="00BB05E3">
        <w:rPr>
          <w:rFonts w:ascii="Times New Roman" w:hAnsi="Times New Roman"/>
          <w:b/>
          <w:sz w:val="32"/>
          <w:szCs w:val="32"/>
          <w:lang w:val="ru-RU"/>
        </w:rPr>
        <w:t>»</w:t>
      </w:r>
    </w:p>
    <w:p w:rsidR="005E308B" w:rsidRPr="00BB05E3" w:rsidRDefault="00226A56" w:rsidP="005E308B">
      <w:pPr>
        <w:jc w:val="center"/>
        <w:rPr>
          <w:rFonts w:ascii="Times New Roman" w:hAnsi="Times New Roman"/>
          <w:b/>
          <w:sz w:val="32"/>
          <w:szCs w:val="32"/>
          <w:lang w:val="ru-RU"/>
        </w:rPr>
      </w:pPr>
      <w:r>
        <w:rPr>
          <w:rFonts w:ascii="Times New Roman" w:hAnsi="Times New Roman"/>
          <w:b/>
          <w:sz w:val="32"/>
          <w:szCs w:val="32"/>
          <w:lang w:val="ru-RU"/>
        </w:rPr>
        <w:t>11</w:t>
      </w:r>
      <w:r w:rsidR="005E308B" w:rsidRPr="00BB05E3">
        <w:rPr>
          <w:rFonts w:ascii="Times New Roman" w:hAnsi="Times New Roman"/>
          <w:b/>
          <w:sz w:val="32"/>
          <w:szCs w:val="32"/>
          <w:lang w:val="ru-RU"/>
        </w:rPr>
        <w:t xml:space="preserve"> класс</w:t>
      </w:r>
    </w:p>
    <w:p w:rsidR="005E308B" w:rsidRPr="00676CC8" w:rsidRDefault="005E308B" w:rsidP="005E308B">
      <w:pPr>
        <w:jc w:val="center"/>
        <w:rPr>
          <w:b/>
          <w:sz w:val="32"/>
          <w:szCs w:val="32"/>
          <w:lang w:val="ru-RU"/>
        </w:rPr>
      </w:pPr>
      <w:r>
        <w:rPr>
          <w:rFonts w:ascii="Times New Roman" w:hAnsi="Times New Roman"/>
          <w:b/>
          <w:sz w:val="32"/>
          <w:szCs w:val="32"/>
          <w:lang w:val="ru-RU"/>
        </w:rPr>
        <w:t>для слабовидящих детей</w:t>
      </w:r>
    </w:p>
    <w:p w:rsidR="005E308B" w:rsidRPr="00676CC8" w:rsidRDefault="005E308B" w:rsidP="005E308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:rsidR="005E308B" w:rsidRPr="00676CC8" w:rsidRDefault="005E308B" w:rsidP="005E308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:rsidR="005E308B" w:rsidRPr="00676CC8" w:rsidRDefault="005E308B" w:rsidP="005E308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:rsidR="005E308B" w:rsidRPr="00676CC8" w:rsidRDefault="005E308B" w:rsidP="005E308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:rsidR="005E308B" w:rsidRDefault="005E308B" w:rsidP="005E308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:rsidR="005E308B" w:rsidRDefault="005E308B" w:rsidP="005E308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:rsidR="005E308B" w:rsidRDefault="005E308B" w:rsidP="005E308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:rsidR="005E308B" w:rsidRPr="00BB05E3" w:rsidRDefault="005E308B" w:rsidP="005E308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:rsidR="005E308B" w:rsidRDefault="005E308B" w:rsidP="005E308B">
      <w:pPr>
        <w:spacing w:after="0" w:line="240" w:lineRule="auto"/>
        <w:jc w:val="right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BC2B89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Составитель: </w:t>
      </w:r>
    </w:p>
    <w:p w:rsidR="005E308B" w:rsidRPr="00BC2B89" w:rsidRDefault="005E308B" w:rsidP="005E308B">
      <w:pPr>
        <w:spacing w:after="0" w:line="240" w:lineRule="auto"/>
        <w:jc w:val="right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BC2B89">
        <w:rPr>
          <w:rFonts w:ascii="Times New Roman" w:hAnsi="Times New Roman" w:cs="Times New Roman"/>
          <w:b/>
          <w:bCs/>
          <w:sz w:val="28"/>
          <w:szCs w:val="28"/>
          <w:lang w:val="ru-RU"/>
        </w:rPr>
        <w:t>Афонина Светлана Александровна.</w:t>
      </w:r>
    </w:p>
    <w:p w:rsidR="005E308B" w:rsidRPr="00BC2B89" w:rsidRDefault="005E308B" w:rsidP="005E308B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:rsidR="005E308B" w:rsidRPr="00BC2B89" w:rsidRDefault="005E308B" w:rsidP="005E308B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:rsidR="005E308B" w:rsidRDefault="005E308B" w:rsidP="005E308B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:rsidR="005E308B" w:rsidRDefault="005E308B" w:rsidP="005E308B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:rsidR="005E308B" w:rsidRDefault="005E308B" w:rsidP="005E308B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:rsidR="005E308B" w:rsidRDefault="005E308B" w:rsidP="005E308B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:rsidR="001D252D" w:rsidRDefault="001D252D" w:rsidP="005E308B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8D216C" w:rsidRDefault="008D216C" w:rsidP="005E308B">
      <w:pPr>
        <w:jc w:val="both"/>
        <w:rPr>
          <w:rFonts w:ascii="Times New Roman" w:hAnsi="Times New Roman" w:cs="Times New Roman"/>
          <w:sz w:val="20"/>
          <w:szCs w:val="20"/>
          <w:lang w:val="ru-RU"/>
        </w:rPr>
      </w:pPr>
    </w:p>
    <w:p w:rsidR="008D216C" w:rsidRPr="008D216C" w:rsidRDefault="008D216C" w:rsidP="008D216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 w:rsidRPr="008D216C">
        <w:rPr>
          <w:rFonts w:ascii="Times New Roman" w:hAnsi="Times New Roman" w:cs="Times New Roman"/>
          <w:b/>
          <w:bCs/>
          <w:sz w:val="24"/>
          <w:szCs w:val="24"/>
          <w:lang w:val="ru-RU"/>
        </w:rPr>
        <w:lastRenderedPageBreak/>
        <w:t>СОДЕРЖАНИЕ</w:t>
      </w:r>
    </w:p>
    <w:p w:rsidR="008D216C" w:rsidRPr="008D216C" w:rsidRDefault="008D216C" w:rsidP="008D216C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D216C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                                      1.Пояснительная записка</w:t>
      </w:r>
    </w:p>
    <w:p w:rsidR="005E308B" w:rsidRPr="001D252D" w:rsidRDefault="005E308B" w:rsidP="005E308B">
      <w:pPr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1D252D">
        <w:rPr>
          <w:rFonts w:ascii="Times New Roman" w:hAnsi="Times New Roman" w:cs="Times New Roman"/>
          <w:sz w:val="20"/>
          <w:szCs w:val="20"/>
          <w:lang w:val="ru-RU"/>
        </w:rPr>
        <w:t>Данная рабочая программа разработана для</w:t>
      </w:r>
      <w:r w:rsidRPr="001D252D">
        <w:rPr>
          <w:rFonts w:ascii="Times New Roman" w:eastAsia="Times New Roman" w:hAnsi="Times New Roman" w:cs="Times New Roman"/>
          <w:b/>
          <w:sz w:val="20"/>
          <w:szCs w:val="20"/>
          <w:lang w:val="ru-RU"/>
        </w:rPr>
        <w:t>,</w:t>
      </w:r>
      <w:r w:rsidRPr="001D252D">
        <w:rPr>
          <w:rFonts w:ascii="Times New Roman" w:hAnsi="Times New Roman" w:cs="Times New Roman"/>
          <w:b/>
          <w:sz w:val="20"/>
          <w:szCs w:val="20"/>
          <w:lang w:val="ru-RU"/>
        </w:rPr>
        <w:t xml:space="preserve"> об</w:t>
      </w:r>
      <w:r w:rsidR="001D252D" w:rsidRPr="001D252D">
        <w:rPr>
          <w:rFonts w:ascii="Times New Roman" w:eastAsia="Times New Roman" w:hAnsi="Times New Roman" w:cs="Times New Roman"/>
          <w:b/>
          <w:sz w:val="20"/>
          <w:szCs w:val="20"/>
          <w:lang w:val="ru-RU"/>
        </w:rPr>
        <w:t>учающегося 11</w:t>
      </w:r>
      <w:r w:rsidRPr="001D252D">
        <w:rPr>
          <w:rFonts w:ascii="Times New Roman" w:eastAsia="Times New Roman" w:hAnsi="Times New Roman" w:cs="Times New Roman"/>
          <w:b/>
          <w:sz w:val="20"/>
          <w:szCs w:val="20"/>
          <w:lang w:val="ru-RU"/>
        </w:rPr>
        <w:t xml:space="preserve">  класса</w:t>
      </w:r>
      <w:r w:rsidRPr="001D252D">
        <w:rPr>
          <w:rFonts w:ascii="Times New Roman" w:eastAsia="Times New Roman" w:hAnsi="Times New Roman" w:cs="Times New Roman"/>
          <w:sz w:val="20"/>
          <w:szCs w:val="20"/>
          <w:lang w:val="ru-RU"/>
        </w:rPr>
        <w:t xml:space="preserve"> </w:t>
      </w:r>
      <w:r w:rsidRPr="001D252D">
        <w:rPr>
          <w:rFonts w:ascii="Times New Roman" w:eastAsia="Arial Unicode MS" w:hAnsi="Times New Roman" w:cs="Times New Roman"/>
          <w:sz w:val="20"/>
          <w:szCs w:val="20"/>
          <w:lang w:val="ru-RU" w:bidi="ru-RU"/>
        </w:rPr>
        <w:t xml:space="preserve">МБОУ  СОШ  №3 </w:t>
      </w:r>
      <w:r w:rsidRPr="001D252D">
        <w:rPr>
          <w:rFonts w:ascii="Times New Roman" w:hAnsi="Times New Roman" w:cs="Times New Roman"/>
          <w:sz w:val="20"/>
          <w:szCs w:val="20"/>
          <w:lang w:val="ru-RU"/>
        </w:rPr>
        <w:t xml:space="preserve">г. Болхова,   </w:t>
      </w:r>
      <w:r w:rsidRPr="001D252D">
        <w:rPr>
          <w:rFonts w:ascii="Times New Roman" w:hAnsi="Times New Roman" w:cs="Times New Roman"/>
          <w:b/>
          <w:sz w:val="20"/>
          <w:szCs w:val="20"/>
          <w:lang w:val="ru-RU"/>
        </w:rPr>
        <w:t>(ПМПК № 87 от 9.06.16)</w:t>
      </w:r>
      <w:r w:rsidRPr="001D252D">
        <w:rPr>
          <w:rFonts w:ascii="Times New Roman" w:hAnsi="Times New Roman" w:cs="Times New Roman"/>
          <w:sz w:val="20"/>
          <w:szCs w:val="20"/>
          <w:lang w:val="ru-RU"/>
        </w:rPr>
        <w:t xml:space="preserve"> С учётом индивидуальных способностей ребёнка, рабочая программа рас</w:t>
      </w:r>
      <w:proofErr w:type="gramStart"/>
      <w:r w:rsidRPr="001D252D">
        <w:rPr>
          <w:rFonts w:ascii="Times New Roman" w:hAnsi="Times New Roman" w:cs="Times New Roman"/>
          <w:sz w:val="20"/>
          <w:szCs w:val="20"/>
        </w:rPr>
        <w:t>c</w:t>
      </w:r>
      <w:proofErr w:type="gramEnd"/>
      <w:r w:rsidR="001D252D" w:rsidRPr="001D252D">
        <w:rPr>
          <w:rFonts w:ascii="Times New Roman" w:hAnsi="Times New Roman" w:cs="Times New Roman"/>
          <w:sz w:val="20"/>
          <w:szCs w:val="20"/>
          <w:lang w:val="ru-RU"/>
        </w:rPr>
        <w:t>читана на 1</w:t>
      </w:r>
      <w:r w:rsidRPr="001D252D">
        <w:rPr>
          <w:rFonts w:ascii="Times New Roman" w:hAnsi="Times New Roman" w:cs="Times New Roman"/>
          <w:sz w:val="20"/>
          <w:szCs w:val="20"/>
          <w:lang w:val="ru-RU"/>
        </w:rPr>
        <w:t xml:space="preserve"> час в неделю, общее количество часов </w:t>
      </w:r>
      <w:r w:rsidR="001D252D" w:rsidRPr="001D252D">
        <w:rPr>
          <w:rFonts w:ascii="Times New Roman" w:hAnsi="Times New Roman" w:cs="Times New Roman"/>
          <w:sz w:val="20"/>
          <w:szCs w:val="20"/>
          <w:lang w:val="ru-RU"/>
        </w:rPr>
        <w:t xml:space="preserve">34. </w:t>
      </w:r>
    </w:p>
    <w:p w:rsidR="005E308B" w:rsidRPr="001D252D" w:rsidRDefault="005E308B" w:rsidP="005E308B">
      <w:pPr>
        <w:pStyle w:val="2"/>
        <w:spacing w:line="240" w:lineRule="auto"/>
        <w:ind w:left="788"/>
        <w:rPr>
          <w:rFonts w:ascii="Times New Roman" w:hAnsi="Times New Roman" w:cs="Times New Roman"/>
          <w:sz w:val="20"/>
          <w:szCs w:val="20"/>
          <w:lang w:val="ru-RU"/>
        </w:rPr>
      </w:pPr>
      <w:r w:rsidRPr="001D252D">
        <w:rPr>
          <w:rFonts w:ascii="Times New Roman" w:hAnsi="Times New Roman" w:cs="Times New Roman"/>
          <w:sz w:val="20"/>
          <w:szCs w:val="20"/>
          <w:lang w:val="ru-RU"/>
        </w:rPr>
        <w:t>Психолого-педагогическая</w:t>
      </w:r>
      <w:r w:rsidRPr="001D252D">
        <w:rPr>
          <w:rFonts w:ascii="Times New Roman" w:hAnsi="Times New Roman" w:cs="Times New Roman"/>
          <w:spacing w:val="-5"/>
          <w:sz w:val="20"/>
          <w:szCs w:val="20"/>
          <w:lang w:val="ru-RU"/>
        </w:rPr>
        <w:t xml:space="preserve"> </w:t>
      </w:r>
      <w:r w:rsidRPr="001D252D">
        <w:rPr>
          <w:rFonts w:ascii="Times New Roman" w:hAnsi="Times New Roman" w:cs="Times New Roman"/>
          <w:sz w:val="20"/>
          <w:szCs w:val="20"/>
          <w:lang w:val="ru-RU"/>
        </w:rPr>
        <w:t>характеристика</w:t>
      </w:r>
      <w:r w:rsidRPr="001D252D">
        <w:rPr>
          <w:rFonts w:ascii="Times New Roman" w:hAnsi="Times New Roman" w:cs="Times New Roman"/>
          <w:spacing w:val="-7"/>
          <w:sz w:val="20"/>
          <w:szCs w:val="20"/>
          <w:lang w:val="ru-RU"/>
        </w:rPr>
        <w:t xml:space="preserve"> </w:t>
      </w:r>
      <w:proofErr w:type="gramStart"/>
      <w:r w:rsidRPr="001D252D">
        <w:rPr>
          <w:rFonts w:ascii="Times New Roman" w:hAnsi="Times New Roman" w:cs="Times New Roman"/>
          <w:sz w:val="20"/>
          <w:szCs w:val="20"/>
          <w:lang w:val="ru-RU"/>
        </w:rPr>
        <w:t>слабовидящих</w:t>
      </w:r>
      <w:proofErr w:type="gramEnd"/>
      <w:r w:rsidRPr="001D252D">
        <w:rPr>
          <w:rFonts w:ascii="Times New Roman" w:hAnsi="Times New Roman" w:cs="Times New Roman"/>
          <w:spacing w:val="-4"/>
          <w:sz w:val="20"/>
          <w:szCs w:val="20"/>
          <w:lang w:val="ru-RU"/>
        </w:rPr>
        <w:t xml:space="preserve"> </w:t>
      </w:r>
      <w:r w:rsidRPr="001D252D">
        <w:rPr>
          <w:rFonts w:ascii="Times New Roman" w:hAnsi="Times New Roman" w:cs="Times New Roman"/>
          <w:sz w:val="20"/>
          <w:szCs w:val="20"/>
          <w:lang w:val="ru-RU"/>
        </w:rPr>
        <w:t>обучающихся</w:t>
      </w:r>
    </w:p>
    <w:p w:rsidR="005E308B" w:rsidRPr="001D252D" w:rsidRDefault="005E308B" w:rsidP="005E308B">
      <w:pPr>
        <w:pStyle w:val="af0"/>
        <w:spacing w:before="66"/>
        <w:ind w:right="226" w:firstLine="566"/>
        <w:rPr>
          <w:rFonts w:ascii="Times New Roman" w:hAnsi="Times New Roman" w:cs="Times New Roman"/>
        </w:rPr>
      </w:pPr>
    </w:p>
    <w:p w:rsidR="005E308B" w:rsidRPr="001D252D" w:rsidRDefault="005E308B" w:rsidP="005E308B">
      <w:pPr>
        <w:pStyle w:val="af0"/>
        <w:spacing w:before="66"/>
        <w:ind w:right="226" w:firstLine="566"/>
        <w:rPr>
          <w:rFonts w:ascii="Times New Roman" w:hAnsi="Times New Roman" w:cs="Times New Roman"/>
        </w:rPr>
      </w:pPr>
      <w:r w:rsidRPr="001D252D">
        <w:rPr>
          <w:rFonts w:ascii="Times New Roman" w:hAnsi="Times New Roman" w:cs="Times New Roman"/>
        </w:rPr>
        <w:t>Слабовидение связано со значительным нарушением функционирования зрительной</w:t>
      </w:r>
      <w:r w:rsidRPr="001D252D">
        <w:rPr>
          <w:rFonts w:ascii="Times New Roman" w:hAnsi="Times New Roman" w:cs="Times New Roman"/>
          <w:spacing w:val="1"/>
        </w:rPr>
        <w:t xml:space="preserve"> </w:t>
      </w:r>
      <w:r w:rsidRPr="001D252D">
        <w:rPr>
          <w:rFonts w:ascii="Times New Roman" w:hAnsi="Times New Roman" w:cs="Times New Roman"/>
        </w:rPr>
        <w:t>системы</w:t>
      </w:r>
      <w:r w:rsidRPr="001D252D">
        <w:rPr>
          <w:rFonts w:ascii="Times New Roman" w:hAnsi="Times New Roman" w:cs="Times New Roman"/>
          <w:spacing w:val="1"/>
        </w:rPr>
        <w:t xml:space="preserve"> </w:t>
      </w:r>
      <w:r w:rsidRPr="001D252D">
        <w:rPr>
          <w:rFonts w:ascii="Times New Roman" w:hAnsi="Times New Roman" w:cs="Times New Roman"/>
        </w:rPr>
        <w:t>вследствие</w:t>
      </w:r>
      <w:r w:rsidRPr="001D252D">
        <w:rPr>
          <w:rFonts w:ascii="Times New Roman" w:hAnsi="Times New Roman" w:cs="Times New Roman"/>
          <w:spacing w:val="1"/>
        </w:rPr>
        <w:t xml:space="preserve"> </w:t>
      </w:r>
      <w:r w:rsidRPr="001D252D">
        <w:rPr>
          <w:rFonts w:ascii="Times New Roman" w:hAnsi="Times New Roman" w:cs="Times New Roman"/>
        </w:rPr>
        <w:t>еѐ</w:t>
      </w:r>
      <w:r w:rsidRPr="001D252D">
        <w:rPr>
          <w:rFonts w:ascii="Times New Roman" w:hAnsi="Times New Roman" w:cs="Times New Roman"/>
          <w:spacing w:val="1"/>
        </w:rPr>
        <w:t xml:space="preserve"> </w:t>
      </w:r>
      <w:r w:rsidRPr="001D252D">
        <w:rPr>
          <w:rFonts w:ascii="Times New Roman" w:hAnsi="Times New Roman" w:cs="Times New Roman"/>
        </w:rPr>
        <w:t>поражения.</w:t>
      </w:r>
      <w:r w:rsidRPr="001D252D">
        <w:rPr>
          <w:rFonts w:ascii="Times New Roman" w:hAnsi="Times New Roman" w:cs="Times New Roman"/>
          <w:spacing w:val="1"/>
        </w:rPr>
        <w:t xml:space="preserve"> </w:t>
      </w:r>
      <w:r w:rsidRPr="001D252D">
        <w:rPr>
          <w:rFonts w:ascii="Times New Roman" w:hAnsi="Times New Roman" w:cs="Times New Roman"/>
        </w:rPr>
        <w:t>Слабовидение</w:t>
      </w:r>
      <w:r w:rsidRPr="001D252D">
        <w:rPr>
          <w:rFonts w:ascii="Times New Roman" w:hAnsi="Times New Roman" w:cs="Times New Roman"/>
          <w:spacing w:val="1"/>
        </w:rPr>
        <w:t xml:space="preserve"> </w:t>
      </w:r>
      <w:r w:rsidRPr="001D252D">
        <w:rPr>
          <w:rFonts w:ascii="Times New Roman" w:hAnsi="Times New Roman" w:cs="Times New Roman"/>
        </w:rPr>
        <w:t>характеризуется,</w:t>
      </w:r>
      <w:r w:rsidRPr="001D252D">
        <w:rPr>
          <w:rFonts w:ascii="Times New Roman" w:hAnsi="Times New Roman" w:cs="Times New Roman"/>
          <w:spacing w:val="1"/>
        </w:rPr>
        <w:t xml:space="preserve"> </w:t>
      </w:r>
      <w:r w:rsidRPr="001D252D">
        <w:rPr>
          <w:rFonts w:ascii="Times New Roman" w:hAnsi="Times New Roman" w:cs="Times New Roman"/>
        </w:rPr>
        <w:t>прежде</w:t>
      </w:r>
      <w:r w:rsidRPr="001D252D">
        <w:rPr>
          <w:rFonts w:ascii="Times New Roman" w:hAnsi="Times New Roman" w:cs="Times New Roman"/>
          <w:spacing w:val="1"/>
        </w:rPr>
        <w:t xml:space="preserve"> </w:t>
      </w:r>
      <w:r w:rsidRPr="001D252D">
        <w:rPr>
          <w:rFonts w:ascii="Times New Roman" w:hAnsi="Times New Roman" w:cs="Times New Roman"/>
        </w:rPr>
        <w:t>всего,</w:t>
      </w:r>
      <w:r w:rsidRPr="001D252D">
        <w:rPr>
          <w:rFonts w:ascii="Times New Roman" w:hAnsi="Times New Roman" w:cs="Times New Roman"/>
          <w:spacing w:val="1"/>
        </w:rPr>
        <w:t xml:space="preserve"> </w:t>
      </w:r>
      <w:r w:rsidRPr="001D252D">
        <w:rPr>
          <w:rFonts w:ascii="Times New Roman" w:hAnsi="Times New Roman" w:cs="Times New Roman"/>
        </w:rPr>
        <w:t>показателями остроты зрения лучше видящего глаза в условиях оптической коррекции от</w:t>
      </w:r>
      <w:r w:rsidRPr="001D252D">
        <w:rPr>
          <w:rFonts w:ascii="Times New Roman" w:hAnsi="Times New Roman" w:cs="Times New Roman"/>
          <w:spacing w:val="1"/>
        </w:rPr>
        <w:t xml:space="preserve"> </w:t>
      </w:r>
      <w:r w:rsidRPr="001D252D">
        <w:rPr>
          <w:rFonts w:ascii="Times New Roman" w:hAnsi="Times New Roman" w:cs="Times New Roman"/>
        </w:rPr>
        <w:t>0,05-0,4.</w:t>
      </w:r>
      <w:r w:rsidRPr="001D252D">
        <w:rPr>
          <w:rFonts w:ascii="Times New Roman" w:hAnsi="Times New Roman" w:cs="Times New Roman"/>
          <w:spacing w:val="1"/>
        </w:rPr>
        <w:t xml:space="preserve"> </w:t>
      </w:r>
      <w:r w:rsidRPr="001D252D">
        <w:rPr>
          <w:rFonts w:ascii="Times New Roman" w:hAnsi="Times New Roman" w:cs="Times New Roman"/>
        </w:rPr>
        <w:t>Так</w:t>
      </w:r>
      <w:r w:rsidRPr="001D252D">
        <w:rPr>
          <w:rFonts w:ascii="Times New Roman" w:hAnsi="Times New Roman" w:cs="Times New Roman"/>
          <w:spacing w:val="1"/>
        </w:rPr>
        <w:t xml:space="preserve"> </w:t>
      </w:r>
      <w:r w:rsidRPr="001D252D">
        <w:rPr>
          <w:rFonts w:ascii="Times New Roman" w:hAnsi="Times New Roman" w:cs="Times New Roman"/>
        </w:rPr>
        <w:t>же</w:t>
      </w:r>
      <w:r w:rsidRPr="001D252D">
        <w:rPr>
          <w:rFonts w:ascii="Times New Roman" w:hAnsi="Times New Roman" w:cs="Times New Roman"/>
          <w:spacing w:val="1"/>
        </w:rPr>
        <w:t xml:space="preserve"> </w:t>
      </w:r>
      <w:r w:rsidRPr="001D252D">
        <w:rPr>
          <w:rFonts w:ascii="Times New Roman" w:hAnsi="Times New Roman" w:cs="Times New Roman"/>
        </w:rPr>
        <w:t>слабовидение</w:t>
      </w:r>
      <w:r w:rsidRPr="001D252D">
        <w:rPr>
          <w:rFonts w:ascii="Times New Roman" w:hAnsi="Times New Roman" w:cs="Times New Roman"/>
          <w:spacing w:val="1"/>
        </w:rPr>
        <w:t xml:space="preserve"> </w:t>
      </w:r>
      <w:r w:rsidRPr="001D252D">
        <w:rPr>
          <w:rFonts w:ascii="Times New Roman" w:hAnsi="Times New Roman" w:cs="Times New Roman"/>
        </w:rPr>
        <w:t>может</w:t>
      </w:r>
      <w:r w:rsidRPr="001D252D">
        <w:rPr>
          <w:rFonts w:ascii="Times New Roman" w:hAnsi="Times New Roman" w:cs="Times New Roman"/>
          <w:spacing w:val="1"/>
        </w:rPr>
        <w:t xml:space="preserve"> </w:t>
      </w:r>
      <w:r w:rsidRPr="001D252D">
        <w:rPr>
          <w:rFonts w:ascii="Times New Roman" w:hAnsi="Times New Roman" w:cs="Times New Roman"/>
        </w:rPr>
        <w:t>быть</w:t>
      </w:r>
      <w:r w:rsidRPr="001D252D">
        <w:rPr>
          <w:rFonts w:ascii="Times New Roman" w:hAnsi="Times New Roman" w:cs="Times New Roman"/>
          <w:spacing w:val="1"/>
        </w:rPr>
        <w:t xml:space="preserve"> </w:t>
      </w:r>
      <w:r w:rsidRPr="001D252D">
        <w:rPr>
          <w:rFonts w:ascii="Times New Roman" w:hAnsi="Times New Roman" w:cs="Times New Roman"/>
        </w:rPr>
        <w:t>обусловлено</w:t>
      </w:r>
      <w:r w:rsidRPr="001D252D">
        <w:rPr>
          <w:rFonts w:ascii="Times New Roman" w:hAnsi="Times New Roman" w:cs="Times New Roman"/>
          <w:spacing w:val="1"/>
        </w:rPr>
        <w:t xml:space="preserve"> </w:t>
      </w:r>
      <w:r w:rsidRPr="001D252D">
        <w:rPr>
          <w:rFonts w:ascii="Times New Roman" w:hAnsi="Times New Roman" w:cs="Times New Roman"/>
        </w:rPr>
        <w:t>нарушением</w:t>
      </w:r>
      <w:r w:rsidRPr="001D252D">
        <w:rPr>
          <w:rFonts w:ascii="Times New Roman" w:hAnsi="Times New Roman" w:cs="Times New Roman"/>
          <w:spacing w:val="1"/>
        </w:rPr>
        <w:t xml:space="preserve"> </w:t>
      </w:r>
      <w:r w:rsidRPr="001D252D">
        <w:rPr>
          <w:rFonts w:ascii="Times New Roman" w:hAnsi="Times New Roman" w:cs="Times New Roman"/>
        </w:rPr>
        <w:t>другой</w:t>
      </w:r>
      <w:r w:rsidRPr="001D252D">
        <w:rPr>
          <w:rFonts w:ascii="Times New Roman" w:hAnsi="Times New Roman" w:cs="Times New Roman"/>
          <w:spacing w:val="1"/>
        </w:rPr>
        <w:t xml:space="preserve"> </w:t>
      </w:r>
      <w:r w:rsidRPr="001D252D">
        <w:rPr>
          <w:rFonts w:ascii="Times New Roman" w:hAnsi="Times New Roman" w:cs="Times New Roman"/>
        </w:rPr>
        <w:t>базовой</w:t>
      </w:r>
      <w:r w:rsidRPr="001D252D">
        <w:rPr>
          <w:rFonts w:ascii="Times New Roman" w:hAnsi="Times New Roman" w:cs="Times New Roman"/>
          <w:spacing w:val="1"/>
        </w:rPr>
        <w:t xml:space="preserve"> </w:t>
      </w:r>
      <w:r w:rsidRPr="001D252D">
        <w:rPr>
          <w:rFonts w:ascii="Times New Roman" w:hAnsi="Times New Roman" w:cs="Times New Roman"/>
        </w:rPr>
        <w:t>зрительной функции - поля зрения. Общим признаком у всех слабовидящих обучающихся</w:t>
      </w:r>
      <w:r w:rsidRPr="001D252D">
        <w:rPr>
          <w:rFonts w:ascii="Times New Roman" w:hAnsi="Times New Roman" w:cs="Times New Roman"/>
          <w:spacing w:val="1"/>
        </w:rPr>
        <w:t xml:space="preserve"> </w:t>
      </w:r>
      <w:r w:rsidRPr="001D252D">
        <w:rPr>
          <w:rFonts w:ascii="Times New Roman" w:hAnsi="Times New Roman" w:cs="Times New Roman"/>
        </w:rPr>
        <w:t>выступает недоразвитие сферы чувственного познания, что приводит к определѐнным,</w:t>
      </w:r>
      <w:r w:rsidRPr="001D252D">
        <w:rPr>
          <w:rFonts w:ascii="Times New Roman" w:hAnsi="Times New Roman" w:cs="Times New Roman"/>
          <w:spacing w:val="1"/>
        </w:rPr>
        <w:t xml:space="preserve"> </w:t>
      </w:r>
      <w:r w:rsidRPr="001D252D">
        <w:rPr>
          <w:rFonts w:ascii="Times New Roman" w:hAnsi="Times New Roman" w:cs="Times New Roman"/>
        </w:rPr>
        <w:t>изменениям в психическом и физическом развитии, трудностям становления личности, к</w:t>
      </w:r>
      <w:r w:rsidRPr="001D252D">
        <w:rPr>
          <w:rFonts w:ascii="Times New Roman" w:hAnsi="Times New Roman" w:cs="Times New Roman"/>
          <w:spacing w:val="1"/>
        </w:rPr>
        <w:t xml:space="preserve"> </w:t>
      </w:r>
      <w:r w:rsidRPr="001D252D">
        <w:rPr>
          <w:rFonts w:ascii="Times New Roman" w:hAnsi="Times New Roman" w:cs="Times New Roman"/>
        </w:rPr>
        <w:t>затруднениям</w:t>
      </w:r>
      <w:r w:rsidRPr="001D252D">
        <w:rPr>
          <w:rFonts w:ascii="Times New Roman" w:hAnsi="Times New Roman" w:cs="Times New Roman"/>
          <w:spacing w:val="-2"/>
        </w:rPr>
        <w:t xml:space="preserve"> </w:t>
      </w:r>
      <w:r w:rsidRPr="001D252D">
        <w:rPr>
          <w:rFonts w:ascii="Times New Roman" w:hAnsi="Times New Roman" w:cs="Times New Roman"/>
        </w:rPr>
        <w:t>предметно-пространственной</w:t>
      </w:r>
      <w:r w:rsidRPr="001D252D">
        <w:rPr>
          <w:rFonts w:ascii="Times New Roman" w:hAnsi="Times New Roman" w:cs="Times New Roman"/>
          <w:spacing w:val="-1"/>
        </w:rPr>
        <w:t xml:space="preserve"> </w:t>
      </w:r>
      <w:r w:rsidRPr="001D252D">
        <w:rPr>
          <w:rFonts w:ascii="Times New Roman" w:hAnsi="Times New Roman" w:cs="Times New Roman"/>
        </w:rPr>
        <w:t>и социальной</w:t>
      </w:r>
      <w:r w:rsidRPr="001D252D">
        <w:rPr>
          <w:rFonts w:ascii="Times New Roman" w:hAnsi="Times New Roman" w:cs="Times New Roman"/>
          <w:spacing w:val="-1"/>
        </w:rPr>
        <w:t xml:space="preserve"> </w:t>
      </w:r>
      <w:r w:rsidRPr="001D252D">
        <w:rPr>
          <w:rFonts w:ascii="Times New Roman" w:hAnsi="Times New Roman" w:cs="Times New Roman"/>
        </w:rPr>
        <w:t>адаптации.</w:t>
      </w:r>
    </w:p>
    <w:p w:rsidR="005E308B" w:rsidRPr="001D252D" w:rsidRDefault="005E308B" w:rsidP="005E308B">
      <w:pPr>
        <w:pStyle w:val="af0"/>
        <w:spacing w:before="1"/>
        <w:ind w:right="230" w:firstLine="566"/>
        <w:rPr>
          <w:rFonts w:ascii="Times New Roman" w:hAnsi="Times New Roman" w:cs="Times New Roman"/>
        </w:rPr>
      </w:pPr>
      <w:r w:rsidRPr="001D252D">
        <w:rPr>
          <w:rFonts w:ascii="Times New Roman" w:hAnsi="Times New Roman" w:cs="Times New Roman"/>
        </w:rPr>
        <w:t>Несмотря</w:t>
      </w:r>
      <w:r w:rsidRPr="001D252D">
        <w:rPr>
          <w:rFonts w:ascii="Times New Roman" w:hAnsi="Times New Roman" w:cs="Times New Roman"/>
          <w:spacing w:val="1"/>
        </w:rPr>
        <w:t xml:space="preserve"> </w:t>
      </w:r>
      <w:r w:rsidRPr="001D252D">
        <w:rPr>
          <w:rFonts w:ascii="Times New Roman" w:hAnsi="Times New Roman" w:cs="Times New Roman"/>
        </w:rPr>
        <w:t>на</w:t>
      </w:r>
      <w:r w:rsidRPr="001D252D">
        <w:rPr>
          <w:rFonts w:ascii="Times New Roman" w:hAnsi="Times New Roman" w:cs="Times New Roman"/>
          <w:spacing w:val="1"/>
        </w:rPr>
        <w:t xml:space="preserve"> </w:t>
      </w:r>
      <w:r w:rsidRPr="001D252D">
        <w:rPr>
          <w:rFonts w:ascii="Times New Roman" w:hAnsi="Times New Roman" w:cs="Times New Roman"/>
        </w:rPr>
        <w:t>достаточно</w:t>
      </w:r>
      <w:r w:rsidRPr="001D252D">
        <w:rPr>
          <w:rFonts w:ascii="Times New Roman" w:hAnsi="Times New Roman" w:cs="Times New Roman"/>
          <w:spacing w:val="1"/>
        </w:rPr>
        <w:t xml:space="preserve"> </w:t>
      </w:r>
      <w:r w:rsidRPr="001D252D">
        <w:rPr>
          <w:rFonts w:ascii="Times New Roman" w:hAnsi="Times New Roman" w:cs="Times New Roman"/>
        </w:rPr>
        <w:t>низкую</w:t>
      </w:r>
      <w:r w:rsidRPr="001D252D">
        <w:rPr>
          <w:rFonts w:ascii="Times New Roman" w:hAnsi="Times New Roman" w:cs="Times New Roman"/>
          <w:spacing w:val="1"/>
        </w:rPr>
        <w:t xml:space="preserve"> </w:t>
      </w:r>
      <w:r w:rsidRPr="001D252D">
        <w:rPr>
          <w:rFonts w:ascii="Times New Roman" w:hAnsi="Times New Roman" w:cs="Times New Roman"/>
        </w:rPr>
        <w:t>остроту</w:t>
      </w:r>
      <w:r w:rsidRPr="001D252D">
        <w:rPr>
          <w:rFonts w:ascii="Times New Roman" w:hAnsi="Times New Roman" w:cs="Times New Roman"/>
          <w:spacing w:val="1"/>
        </w:rPr>
        <w:t xml:space="preserve"> </w:t>
      </w:r>
      <w:r w:rsidRPr="001D252D">
        <w:rPr>
          <w:rFonts w:ascii="Times New Roman" w:hAnsi="Times New Roman" w:cs="Times New Roman"/>
        </w:rPr>
        <w:t>зрения</w:t>
      </w:r>
      <w:r w:rsidRPr="001D252D">
        <w:rPr>
          <w:rFonts w:ascii="Times New Roman" w:hAnsi="Times New Roman" w:cs="Times New Roman"/>
          <w:spacing w:val="1"/>
        </w:rPr>
        <w:t xml:space="preserve"> </w:t>
      </w:r>
      <w:r w:rsidRPr="001D252D">
        <w:rPr>
          <w:rFonts w:ascii="Times New Roman" w:hAnsi="Times New Roman" w:cs="Times New Roman"/>
        </w:rPr>
        <w:t>и</w:t>
      </w:r>
      <w:r w:rsidRPr="001D252D">
        <w:rPr>
          <w:rFonts w:ascii="Times New Roman" w:hAnsi="Times New Roman" w:cs="Times New Roman"/>
          <w:spacing w:val="1"/>
        </w:rPr>
        <w:t xml:space="preserve"> </w:t>
      </w:r>
      <w:r w:rsidRPr="001D252D">
        <w:rPr>
          <w:rFonts w:ascii="Times New Roman" w:hAnsi="Times New Roman" w:cs="Times New Roman"/>
        </w:rPr>
        <w:t>нестабильность</w:t>
      </w:r>
      <w:r w:rsidRPr="001D252D">
        <w:rPr>
          <w:rFonts w:ascii="Times New Roman" w:hAnsi="Times New Roman" w:cs="Times New Roman"/>
          <w:spacing w:val="1"/>
        </w:rPr>
        <w:t xml:space="preserve"> </w:t>
      </w:r>
      <w:r w:rsidRPr="001D252D">
        <w:rPr>
          <w:rFonts w:ascii="Times New Roman" w:hAnsi="Times New Roman" w:cs="Times New Roman"/>
        </w:rPr>
        <w:t>зрительных</w:t>
      </w:r>
      <w:r w:rsidRPr="001D252D">
        <w:rPr>
          <w:rFonts w:ascii="Times New Roman" w:hAnsi="Times New Roman" w:cs="Times New Roman"/>
          <w:spacing w:val="1"/>
        </w:rPr>
        <w:t xml:space="preserve"> </w:t>
      </w:r>
      <w:r w:rsidRPr="001D252D">
        <w:rPr>
          <w:rFonts w:ascii="Times New Roman" w:hAnsi="Times New Roman" w:cs="Times New Roman"/>
        </w:rPr>
        <w:t>функций, ведущим в учебно-познавательной деятельности данной группы обучающихся</w:t>
      </w:r>
      <w:r w:rsidRPr="001D252D">
        <w:rPr>
          <w:rFonts w:ascii="Times New Roman" w:hAnsi="Times New Roman" w:cs="Times New Roman"/>
          <w:spacing w:val="1"/>
        </w:rPr>
        <w:t xml:space="preserve"> </w:t>
      </w:r>
      <w:r w:rsidRPr="001D252D">
        <w:rPr>
          <w:rFonts w:ascii="Times New Roman" w:hAnsi="Times New Roman" w:cs="Times New Roman"/>
        </w:rPr>
        <w:t>выступает</w:t>
      </w:r>
      <w:r w:rsidRPr="001D252D">
        <w:rPr>
          <w:rFonts w:ascii="Times New Roman" w:hAnsi="Times New Roman" w:cs="Times New Roman"/>
          <w:spacing w:val="-1"/>
        </w:rPr>
        <w:t xml:space="preserve"> </w:t>
      </w:r>
      <w:r w:rsidRPr="001D252D">
        <w:rPr>
          <w:rFonts w:ascii="Times New Roman" w:hAnsi="Times New Roman" w:cs="Times New Roman"/>
        </w:rPr>
        <w:t>зрительный</w:t>
      </w:r>
      <w:r w:rsidRPr="001D252D">
        <w:rPr>
          <w:rFonts w:ascii="Times New Roman" w:hAnsi="Times New Roman" w:cs="Times New Roman"/>
          <w:spacing w:val="1"/>
        </w:rPr>
        <w:t xml:space="preserve"> </w:t>
      </w:r>
      <w:r w:rsidRPr="001D252D">
        <w:rPr>
          <w:rFonts w:ascii="Times New Roman" w:hAnsi="Times New Roman" w:cs="Times New Roman"/>
        </w:rPr>
        <w:t>анализатор.</w:t>
      </w:r>
    </w:p>
    <w:p w:rsidR="005E308B" w:rsidRPr="001D252D" w:rsidRDefault="005E308B" w:rsidP="005E308B">
      <w:pPr>
        <w:pStyle w:val="af0"/>
        <w:ind w:right="226" w:firstLine="566"/>
        <w:rPr>
          <w:rFonts w:ascii="Times New Roman" w:hAnsi="Times New Roman" w:cs="Times New Roman"/>
        </w:rPr>
      </w:pPr>
      <w:proofErr w:type="gramStart"/>
      <w:r w:rsidRPr="001D252D">
        <w:rPr>
          <w:rFonts w:ascii="Times New Roman" w:hAnsi="Times New Roman" w:cs="Times New Roman"/>
        </w:rPr>
        <w:t>Обучающимся</w:t>
      </w:r>
      <w:r w:rsidRPr="001D252D">
        <w:rPr>
          <w:rFonts w:ascii="Times New Roman" w:hAnsi="Times New Roman" w:cs="Times New Roman"/>
          <w:spacing w:val="1"/>
        </w:rPr>
        <w:t xml:space="preserve"> </w:t>
      </w:r>
      <w:r w:rsidRPr="001D252D">
        <w:rPr>
          <w:rFonts w:ascii="Times New Roman" w:hAnsi="Times New Roman" w:cs="Times New Roman"/>
        </w:rPr>
        <w:t>данной</w:t>
      </w:r>
      <w:r w:rsidRPr="001D252D">
        <w:rPr>
          <w:rFonts w:ascii="Times New Roman" w:hAnsi="Times New Roman" w:cs="Times New Roman"/>
          <w:spacing w:val="1"/>
        </w:rPr>
        <w:t xml:space="preserve"> </w:t>
      </w:r>
      <w:r w:rsidRPr="001D252D">
        <w:rPr>
          <w:rFonts w:ascii="Times New Roman" w:hAnsi="Times New Roman" w:cs="Times New Roman"/>
        </w:rPr>
        <w:t>группы</w:t>
      </w:r>
      <w:r w:rsidRPr="001D252D">
        <w:rPr>
          <w:rFonts w:ascii="Times New Roman" w:hAnsi="Times New Roman" w:cs="Times New Roman"/>
          <w:spacing w:val="1"/>
        </w:rPr>
        <w:t xml:space="preserve"> </w:t>
      </w:r>
      <w:r w:rsidRPr="001D252D">
        <w:rPr>
          <w:rFonts w:ascii="Times New Roman" w:hAnsi="Times New Roman" w:cs="Times New Roman"/>
        </w:rPr>
        <w:t>характерно:</w:t>
      </w:r>
      <w:r w:rsidRPr="001D252D">
        <w:rPr>
          <w:rFonts w:ascii="Times New Roman" w:hAnsi="Times New Roman" w:cs="Times New Roman"/>
          <w:spacing w:val="1"/>
        </w:rPr>
        <w:t xml:space="preserve"> </w:t>
      </w:r>
      <w:r w:rsidRPr="001D252D">
        <w:rPr>
          <w:rFonts w:ascii="Times New Roman" w:hAnsi="Times New Roman" w:cs="Times New Roman"/>
        </w:rPr>
        <w:t>снижение</w:t>
      </w:r>
      <w:r w:rsidRPr="001D252D">
        <w:rPr>
          <w:rFonts w:ascii="Times New Roman" w:hAnsi="Times New Roman" w:cs="Times New Roman"/>
          <w:spacing w:val="1"/>
        </w:rPr>
        <w:t xml:space="preserve"> </w:t>
      </w:r>
      <w:r w:rsidRPr="001D252D">
        <w:rPr>
          <w:rFonts w:ascii="Times New Roman" w:hAnsi="Times New Roman" w:cs="Times New Roman"/>
        </w:rPr>
        <w:t>общей</w:t>
      </w:r>
      <w:r w:rsidRPr="001D252D">
        <w:rPr>
          <w:rFonts w:ascii="Times New Roman" w:hAnsi="Times New Roman" w:cs="Times New Roman"/>
          <w:spacing w:val="1"/>
        </w:rPr>
        <w:t xml:space="preserve"> </w:t>
      </w:r>
      <w:r w:rsidRPr="001D252D">
        <w:rPr>
          <w:rFonts w:ascii="Times New Roman" w:hAnsi="Times New Roman" w:cs="Times New Roman"/>
        </w:rPr>
        <w:t>и</w:t>
      </w:r>
      <w:r w:rsidRPr="001D252D">
        <w:rPr>
          <w:rFonts w:ascii="Times New Roman" w:hAnsi="Times New Roman" w:cs="Times New Roman"/>
          <w:spacing w:val="1"/>
        </w:rPr>
        <w:t xml:space="preserve"> </w:t>
      </w:r>
      <w:r w:rsidRPr="001D252D">
        <w:rPr>
          <w:rFonts w:ascii="Times New Roman" w:hAnsi="Times New Roman" w:cs="Times New Roman"/>
        </w:rPr>
        <w:t>зрительной</w:t>
      </w:r>
      <w:r w:rsidRPr="001D252D">
        <w:rPr>
          <w:rFonts w:ascii="Times New Roman" w:hAnsi="Times New Roman" w:cs="Times New Roman"/>
          <w:spacing w:val="1"/>
        </w:rPr>
        <w:t xml:space="preserve"> </w:t>
      </w:r>
      <w:r w:rsidRPr="001D252D">
        <w:rPr>
          <w:rFonts w:ascii="Times New Roman" w:hAnsi="Times New Roman" w:cs="Times New Roman"/>
        </w:rPr>
        <w:t>работоспособности;</w:t>
      </w:r>
      <w:r w:rsidRPr="001D252D">
        <w:rPr>
          <w:rFonts w:ascii="Times New Roman" w:hAnsi="Times New Roman" w:cs="Times New Roman"/>
          <w:spacing w:val="1"/>
        </w:rPr>
        <w:t xml:space="preserve"> </w:t>
      </w:r>
      <w:r w:rsidRPr="001D252D">
        <w:rPr>
          <w:rFonts w:ascii="Times New Roman" w:hAnsi="Times New Roman" w:cs="Times New Roman"/>
        </w:rPr>
        <w:t>замедленное</w:t>
      </w:r>
      <w:r w:rsidRPr="001D252D">
        <w:rPr>
          <w:rFonts w:ascii="Times New Roman" w:hAnsi="Times New Roman" w:cs="Times New Roman"/>
          <w:spacing w:val="1"/>
        </w:rPr>
        <w:t xml:space="preserve"> </w:t>
      </w:r>
      <w:r w:rsidRPr="001D252D">
        <w:rPr>
          <w:rFonts w:ascii="Times New Roman" w:hAnsi="Times New Roman" w:cs="Times New Roman"/>
        </w:rPr>
        <w:t>формирование</w:t>
      </w:r>
      <w:r w:rsidRPr="001D252D">
        <w:rPr>
          <w:rFonts w:ascii="Times New Roman" w:hAnsi="Times New Roman" w:cs="Times New Roman"/>
          <w:spacing w:val="1"/>
        </w:rPr>
        <w:t xml:space="preserve"> </w:t>
      </w:r>
      <w:r w:rsidRPr="001D252D">
        <w:rPr>
          <w:rFonts w:ascii="Times New Roman" w:hAnsi="Times New Roman" w:cs="Times New Roman"/>
        </w:rPr>
        <w:t>предметно-практических</w:t>
      </w:r>
      <w:r w:rsidRPr="001D252D">
        <w:rPr>
          <w:rFonts w:ascii="Times New Roman" w:hAnsi="Times New Roman" w:cs="Times New Roman"/>
          <w:spacing w:val="1"/>
        </w:rPr>
        <w:t xml:space="preserve"> </w:t>
      </w:r>
      <w:r w:rsidRPr="001D252D">
        <w:rPr>
          <w:rFonts w:ascii="Times New Roman" w:hAnsi="Times New Roman" w:cs="Times New Roman"/>
        </w:rPr>
        <w:t>действий;</w:t>
      </w:r>
      <w:r w:rsidRPr="001D252D">
        <w:rPr>
          <w:rFonts w:ascii="Times New Roman" w:hAnsi="Times New Roman" w:cs="Times New Roman"/>
          <w:spacing w:val="1"/>
        </w:rPr>
        <w:t xml:space="preserve"> </w:t>
      </w:r>
      <w:r w:rsidRPr="001D252D">
        <w:rPr>
          <w:rFonts w:ascii="Times New Roman" w:hAnsi="Times New Roman" w:cs="Times New Roman"/>
        </w:rPr>
        <w:t>замедленное</w:t>
      </w:r>
      <w:r w:rsidRPr="001D252D">
        <w:rPr>
          <w:rFonts w:ascii="Times New Roman" w:hAnsi="Times New Roman" w:cs="Times New Roman"/>
          <w:spacing w:val="1"/>
        </w:rPr>
        <w:t xml:space="preserve"> </w:t>
      </w:r>
      <w:r w:rsidRPr="001D252D">
        <w:rPr>
          <w:rFonts w:ascii="Times New Roman" w:hAnsi="Times New Roman" w:cs="Times New Roman"/>
        </w:rPr>
        <w:t>овладение</w:t>
      </w:r>
      <w:r w:rsidRPr="001D252D">
        <w:rPr>
          <w:rFonts w:ascii="Times New Roman" w:hAnsi="Times New Roman" w:cs="Times New Roman"/>
          <w:spacing w:val="1"/>
        </w:rPr>
        <w:t xml:space="preserve"> </w:t>
      </w:r>
      <w:r w:rsidRPr="001D252D">
        <w:rPr>
          <w:rFonts w:ascii="Times New Roman" w:hAnsi="Times New Roman" w:cs="Times New Roman"/>
        </w:rPr>
        <w:t>письмом</w:t>
      </w:r>
      <w:r w:rsidRPr="001D252D">
        <w:rPr>
          <w:rFonts w:ascii="Times New Roman" w:hAnsi="Times New Roman" w:cs="Times New Roman"/>
          <w:spacing w:val="1"/>
        </w:rPr>
        <w:t xml:space="preserve"> </w:t>
      </w:r>
      <w:r w:rsidRPr="001D252D">
        <w:rPr>
          <w:rFonts w:ascii="Times New Roman" w:hAnsi="Times New Roman" w:cs="Times New Roman"/>
        </w:rPr>
        <w:t>и</w:t>
      </w:r>
      <w:r w:rsidRPr="001D252D">
        <w:rPr>
          <w:rFonts w:ascii="Times New Roman" w:hAnsi="Times New Roman" w:cs="Times New Roman"/>
          <w:spacing w:val="1"/>
        </w:rPr>
        <w:t xml:space="preserve"> </w:t>
      </w:r>
      <w:r w:rsidRPr="001D252D">
        <w:rPr>
          <w:rFonts w:ascii="Times New Roman" w:hAnsi="Times New Roman" w:cs="Times New Roman"/>
        </w:rPr>
        <w:t>чтением,</w:t>
      </w:r>
      <w:r w:rsidRPr="001D252D">
        <w:rPr>
          <w:rFonts w:ascii="Times New Roman" w:hAnsi="Times New Roman" w:cs="Times New Roman"/>
          <w:spacing w:val="1"/>
        </w:rPr>
        <w:t xml:space="preserve"> </w:t>
      </w:r>
      <w:r w:rsidRPr="001D252D">
        <w:rPr>
          <w:rFonts w:ascii="Times New Roman" w:hAnsi="Times New Roman" w:cs="Times New Roman"/>
        </w:rPr>
        <w:t>что</w:t>
      </w:r>
      <w:r w:rsidRPr="001D252D">
        <w:rPr>
          <w:rFonts w:ascii="Times New Roman" w:hAnsi="Times New Roman" w:cs="Times New Roman"/>
          <w:spacing w:val="1"/>
        </w:rPr>
        <w:t xml:space="preserve"> </w:t>
      </w:r>
      <w:r w:rsidRPr="001D252D">
        <w:rPr>
          <w:rFonts w:ascii="Times New Roman" w:hAnsi="Times New Roman" w:cs="Times New Roman"/>
        </w:rPr>
        <w:t>обусловливается</w:t>
      </w:r>
      <w:r w:rsidRPr="001D252D">
        <w:rPr>
          <w:rFonts w:ascii="Times New Roman" w:hAnsi="Times New Roman" w:cs="Times New Roman"/>
          <w:spacing w:val="1"/>
        </w:rPr>
        <w:t xml:space="preserve"> </w:t>
      </w:r>
      <w:r w:rsidRPr="001D252D">
        <w:rPr>
          <w:rFonts w:ascii="Times New Roman" w:hAnsi="Times New Roman" w:cs="Times New Roman"/>
        </w:rPr>
        <w:t>нарушением</w:t>
      </w:r>
      <w:r w:rsidRPr="001D252D">
        <w:rPr>
          <w:rFonts w:ascii="Times New Roman" w:hAnsi="Times New Roman" w:cs="Times New Roman"/>
          <w:spacing w:val="1"/>
        </w:rPr>
        <w:t xml:space="preserve"> </w:t>
      </w:r>
      <w:r w:rsidRPr="001D252D">
        <w:rPr>
          <w:rFonts w:ascii="Times New Roman" w:hAnsi="Times New Roman" w:cs="Times New Roman"/>
        </w:rPr>
        <w:t>взаимодействия</w:t>
      </w:r>
      <w:r w:rsidRPr="001D252D">
        <w:rPr>
          <w:rFonts w:ascii="Times New Roman" w:hAnsi="Times New Roman" w:cs="Times New Roman"/>
          <w:spacing w:val="1"/>
        </w:rPr>
        <w:t xml:space="preserve"> </w:t>
      </w:r>
      <w:r w:rsidRPr="001D252D">
        <w:rPr>
          <w:rFonts w:ascii="Times New Roman" w:hAnsi="Times New Roman" w:cs="Times New Roman"/>
        </w:rPr>
        <w:t>зрительной</w:t>
      </w:r>
      <w:r w:rsidRPr="001D252D">
        <w:rPr>
          <w:rFonts w:ascii="Times New Roman" w:hAnsi="Times New Roman" w:cs="Times New Roman"/>
          <w:spacing w:val="1"/>
        </w:rPr>
        <w:t xml:space="preserve"> </w:t>
      </w:r>
      <w:r w:rsidRPr="001D252D">
        <w:rPr>
          <w:rFonts w:ascii="Times New Roman" w:hAnsi="Times New Roman" w:cs="Times New Roman"/>
        </w:rPr>
        <w:t>и</w:t>
      </w:r>
      <w:r w:rsidRPr="001D252D">
        <w:rPr>
          <w:rFonts w:ascii="Times New Roman" w:hAnsi="Times New Roman" w:cs="Times New Roman"/>
          <w:spacing w:val="1"/>
        </w:rPr>
        <w:t xml:space="preserve"> </w:t>
      </w:r>
      <w:proofErr w:type="spellStart"/>
      <w:r w:rsidRPr="001D252D">
        <w:rPr>
          <w:rFonts w:ascii="Times New Roman" w:hAnsi="Times New Roman" w:cs="Times New Roman"/>
        </w:rPr>
        <w:t>глазодвигательной</w:t>
      </w:r>
      <w:proofErr w:type="spellEnd"/>
      <w:r w:rsidRPr="001D252D">
        <w:rPr>
          <w:rFonts w:ascii="Times New Roman" w:hAnsi="Times New Roman" w:cs="Times New Roman"/>
          <w:spacing w:val="1"/>
        </w:rPr>
        <w:t xml:space="preserve"> </w:t>
      </w:r>
      <w:r w:rsidRPr="001D252D">
        <w:rPr>
          <w:rFonts w:ascii="Times New Roman" w:hAnsi="Times New Roman" w:cs="Times New Roman"/>
        </w:rPr>
        <w:t>систем,</w:t>
      </w:r>
      <w:r w:rsidRPr="001D252D">
        <w:rPr>
          <w:rFonts w:ascii="Times New Roman" w:hAnsi="Times New Roman" w:cs="Times New Roman"/>
          <w:spacing w:val="1"/>
        </w:rPr>
        <w:t xml:space="preserve"> </w:t>
      </w:r>
      <w:r w:rsidRPr="001D252D">
        <w:rPr>
          <w:rFonts w:ascii="Times New Roman" w:hAnsi="Times New Roman" w:cs="Times New Roman"/>
        </w:rPr>
        <w:t>снижением</w:t>
      </w:r>
      <w:r w:rsidRPr="001D252D">
        <w:rPr>
          <w:rFonts w:ascii="Times New Roman" w:hAnsi="Times New Roman" w:cs="Times New Roman"/>
          <w:spacing w:val="1"/>
        </w:rPr>
        <w:t xml:space="preserve"> </w:t>
      </w:r>
      <w:r w:rsidRPr="001D252D">
        <w:rPr>
          <w:rFonts w:ascii="Times New Roman" w:hAnsi="Times New Roman" w:cs="Times New Roman"/>
        </w:rPr>
        <w:t>координации</w:t>
      </w:r>
      <w:r w:rsidRPr="001D252D">
        <w:rPr>
          <w:rFonts w:ascii="Times New Roman" w:hAnsi="Times New Roman" w:cs="Times New Roman"/>
          <w:spacing w:val="1"/>
        </w:rPr>
        <w:t xml:space="preserve"> </w:t>
      </w:r>
      <w:r w:rsidRPr="001D252D">
        <w:rPr>
          <w:rFonts w:ascii="Times New Roman" w:hAnsi="Times New Roman" w:cs="Times New Roman"/>
        </w:rPr>
        <w:t>движений, их точности, замедленным темпом формирования зрительного образа буквы,</w:t>
      </w:r>
      <w:r w:rsidRPr="001D252D">
        <w:rPr>
          <w:rFonts w:ascii="Times New Roman" w:hAnsi="Times New Roman" w:cs="Times New Roman"/>
          <w:spacing w:val="1"/>
        </w:rPr>
        <w:t xml:space="preserve"> </w:t>
      </w:r>
      <w:r w:rsidRPr="001D252D">
        <w:rPr>
          <w:rFonts w:ascii="Times New Roman" w:hAnsi="Times New Roman" w:cs="Times New Roman"/>
        </w:rPr>
        <w:t>трудностями</w:t>
      </w:r>
      <w:r w:rsidRPr="001D252D">
        <w:rPr>
          <w:rFonts w:ascii="Times New Roman" w:hAnsi="Times New Roman" w:cs="Times New Roman"/>
          <w:spacing w:val="1"/>
        </w:rPr>
        <w:t xml:space="preserve"> </w:t>
      </w:r>
      <w:r w:rsidRPr="001D252D">
        <w:rPr>
          <w:rFonts w:ascii="Times New Roman" w:hAnsi="Times New Roman" w:cs="Times New Roman"/>
        </w:rPr>
        <w:t>зрительного</w:t>
      </w:r>
      <w:r w:rsidRPr="001D252D">
        <w:rPr>
          <w:rFonts w:ascii="Times New Roman" w:hAnsi="Times New Roman" w:cs="Times New Roman"/>
          <w:spacing w:val="1"/>
        </w:rPr>
        <w:t xml:space="preserve"> </w:t>
      </w:r>
      <w:r w:rsidRPr="001D252D">
        <w:rPr>
          <w:rFonts w:ascii="Times New Roman" w:hAnsi="Times New Roman" w:cs="Times New Roman"/>
        </w:rPr>
        <w:t>контроля;</w:t>
      </w:r>
      <w:r w:rsidRPr="001D252D">
        <w:rPr>
          <w:rFonts w:ascii="Times New Roman" w:hAnsi="Times New Roman" w:cs="Times New Roman"/>
          <w:spacing w:val="1"/>
        </w:rPr>
        <w:t xml:space="preserve"> </w:t>
      </w:r>
      <w:r w:rsidRPr="001D252D">
        <w:rPr>
          <w:rFonts w:ascii="Times New Roman" w:hAnsi="Times New Roman" w:cs="Times New Roman"/>
        </w:rPr>
        <w:t>затруднение</w:t>
      </w:r>
      <w:r w:rsidRPr="001D252D">
        <w:rPr>
          <w:rFonts w:ascii="Times New Roman" w:hAnsi="Times New Roman" w:cs="Times New Roman"/>
          <w:spacing w:val="1"/>
        </w:rPr>
        <w:t xml:space="preserve"> </w:t>
      </w:r>
      <w:r w:rsidRPr="001D252D">
        <w:rPr>
          <w:rFonts w:ascii="Times New Roman" w:hAnsi="Times New Roman" w:cs="Times New Roman"/>
        </w:rPr>
        <w:t>выполнения</w:t>
      </w:r>
      <w:r w:rsidRPr="001D252D">
        <w:rPr>
          <w:rFonts w:ascii="Times New Roman" w:hAnsi="Times New Roman" w:cs="Times New Roman"/>
          <w:spacing w:val="1"/>
        </w:rPr>
        <w:t xml:space="preserve"> </w:t>
      </w:r>
      <w:r w:rsidRPr="001D252D">
        <w:rPr>
          <w:rFonts w:ascii="Times New Roman" w:hAnsi="Times New Roman" w:cs="Times New Roman"/>
        </w:rPr>
        <w:t>зрительных</w:t>
      </w:r>
      <w:r w:rsidRPr="001D252D">
        <w:rPr>
          <w:rFonts w:ascii="Times New Roman" w:hAnsi="Times New Roman" w:cs="Times New Roman"/>
          <w:spacing w:val="1"/>
        </w:rPr>
        <w:t xml:space="preserve"> </w:t>
      </w:r>
      <w:r w:rsidRPr="001D252D">
        <w:rPr>
          <w:rFonts w:ascii="Times New Roman" w:hAnsi="Times New Roman" w:cs="Times New Roman"/>
        </w:rPr>
        <w:t>заданий,</w:t>
      </w:r>
      <w:r w:rsidRPr="001D252D">
        <w:rPr>
          <w:rFonts w:ascii="Times New Roman" w:hAnsi="Times New Roman" w:cs="Times New Roman"/>
          <w:spacing w:val="1"/>
        </w:rPr>
        <w:t xml:space="preserve"> </w:t>
      </w:r>
      <w:r w:rsidRPr="001D252D">
        <w:rPr>
          <w:rFonts w:ascii="Times New Roman" w:hAnsi="Times New Roman" w:cs="Times New Roman"/>
        </w:rPr>
        <w:t>требующих согласованных движений глаз, многократных переводов взора с объекта на</w:t>
      </w:r>
      <w:r w:rsidRPr="001D252D">
        <w:rPr>
          <w:rFonts w:ascii="Times New Roman" w:hAnsi="Times New Roman" w:cs="Times New Roman"/>
          <w:spacing w:val="1"/>
        </w:rPr>
        <w:t xml:space="preserve"> </w:t>
      </w:r>
      <w:r w:rsidRPr="001D252D">
        <w:rPr>
          <w:rFonts w:ascii="Times New Roman" w:hAnsi="Times New Roman" w:cs="Times New Roman"/>
        </w:rPr>
        <w:t>объект;</w:t>
      </w:r>
      <w:proofErr w:type="gramEnd"/>
      <w:r w:rsidRPr="001D252D">
        <w:rPr>
          <w:rFonts w:ascii="Times New Roman" w:hAnsi="Times New Roman" w:cs="Times New Roman"/>
        </w:rPr>
        <w:t xml:space="preserve"> возникновение трудностей в овладении измерительными навыками, выполнение</w:t>
      </w:r>
      <w:r w:rsidRPr="001D252D">
        <w:rPr>
          <w:rFonts w:ascii="Times New Roman" w:hAnsi="Times New Roman" w:cs="Times New Roman"/>
          <w:spacing w:val="1"/>
        </w:rPr>
        <w:t xml:space="preserve"> </w:t>
      </w:r>
      <w:r w:rsidRPr="001D252D">
        <w:rPr>
          <w:rFonts w:ascii="Times New Roman" w:hAnsi="Times New Roman" w:cs="Times New Roman"/>
        </w:rPr>
        <w:t>заданий, связанных со зрительно-моторной координацией, зрительно-пространственным</w:t>
      </w:r>
      <w:r w:rsidRPr="001D252D">
        <w:rPr>
          <w:rFonts w:ascii="Times New Roman" w:hAnsi="Times New Roman" w:cs="Times New Roman"/>
          <w:spacing w:val="1"/>
        </w:rPr>
        <w:t xml:space="preserve"> </w:t>
      </w:r>
      <w:r w:rsidRPr="001D252D">
        <w:rPr>
          <w:rFonts w:ascii="Times New Roman" w:hAnsi="Times New Roman" w:cs="Times New Roman"/>
        </w:rPr>
        <w:t>анализом</w:t>
      </w:r>
      <w:r w:rsidRPr="001D252D">
        <w:rPr>
          <w:rFonts w:ascii="Times New Roman" w:hAnsi="Times New Roman" w:cs="Times New Roman"/>
          <w:spacing w:val="-2"/>
        </w:rPr>
        <w:t xml:space="preserve"> </w:t>
      </w:r>
      <w:r w:rsidRPr="001D252D">
        <w:rPr>
          <w:rFonts w:ascii="Times New Roman" w:hAnsi="Times New Roman" w:cs="Times New Roman"/>
        </w:rPr>
        <w:t>и синтезом</w:t>
      </w:r>
      <w:r w:rsidRPr="001D252D">
        <w:rPr>
          <w:rFonts w:ascii="Times New Roman" w:hAnsi="Times New Roman" w:cs="Times New Roman"/>
          <w:spacing w:val="-1"/>
        </w:rPr>
        <w:t xml:space="preserve"> </w:t>
      </w:r>
      <w:r w:rsidRPr="001D252D">
        <w:rPr>
          <w:rFonts w:ascii="Times New Roman" w:hAnsi="Times New Roman" w:cs="Times New Roman"/>
        </w:rPr>
        <w:t>и</w:t>
      </w:r>
      <w:r w:rsidRPr="001D252D">
        <w:rPr>
          <w:rFonts w:ascii="Times New Roman" w:hAnsi="Times New Roman" w:cs="Times New Roman"/>
          <w:spacing w:val="-2"/>
        </w:rPr>
        <w:t xml:space="preserve"> </w:t>
      </w:r>
      <w:r w:rsidRPr="001D252D">
        <w:rPr>
          <w:rFonts w:ascii="Times New Roman" w:hAnsi="Times New Roman" w:cs="Times New Roman"/>
        </w:rPr>
        <w:t>др.</w:t>
      </w:r>
    </w:p>
    <w:p w:rsidR="005E308B" w:rsidRPr="001D252D" w:rsidRDefault="005E308B" w:rsidP="005E308B">
      <w:pPr>
        <w:pStyle w:val="af0"/>
        <w:spacing w:before="1"/>
        <w:ind w:right="226" w:firstLine="566"/>
        <w:rPr>
          <w:rFonts w:ascii="Times New Roman" w:hAnsi="Times New Roman" w:cs="Times New Roman"/>
        </w:rPr>
      </w:pPr>
      <w:r w:rsidRPr="001D252D">
        <w:rPr>
          <w:rFonts w:ascii="Times New Roman" w:hAnsi="Times New Roman" w:cs="Times New Roman"/>
        </w:rPr>
        <w:t>В</w:t>
      </w:r>
      <w:r w:rsidRPr="001D252D">
        <w:rPr>
          <w:rFonts w:ascii="Times New Roman" w:hAnsi="Times New Roman" w:cs="Times New Roman"/>
          <w:spacing w:val="1"/>
        </w:rPr>
        <w:t xml:space="preserve"> </w:t>
      </w:r>
      <w:r w:rsidRPr="001D252D">
        <w:rPr>
          <w:rFonts w:ascii="Times New Roman" w:hAnsi="Times New Roman" w:cs="Times New Roman"/>
        </w:rPr>
        <w:t>условиях</w:t>
      </w:r>
      <w:r w:rsidRPr="001D252D">
        <w:rPr>
          <w:rFonts w:ascii="Times New Roman" w:hAnsi="Times New Roman" w:cs="Times New Roman"/>
          <w:spacing w:val="1"/>
        </w:rPr>
        <w:t xml:space="preserve"> </w:t>
      </w:r>
      <w:r w:rsidRPr="001D252D">
        <w:rPr>
          <w:rFonts w:ascii="Times New Roman" w:hAnsi="Times New Roman" w:cs="Times New Roman"/>
        </w:rPr>
        <w:t>слабовидения</w:t>
      </w:r>
      <w:r w:rsidRPr="001D252D">
        <w:rPr>
          <w:rFonts w:ascii="Times New Roman" w:hAnsi="Times New Roman" w:cs="Times New Roman"/>
          <w:spacing w:val="1"/>
        </w:rPr>
        <w:t xml:space="preserve"> </w:t>
      </w:r>
      <w:r w:rsidRPr="001D252D">
        <w:rPr>
          <w:rFonts w:ascii="Times New Roman" w:hAnsi="Times New Roman" w:cs="Times New Roman"/>
        </w:rPr>
        <w:t>наблюдается</w:t>
      </w:r>
      <w:r w:rsidRPr="001D252D">
        <w:rPr>
          <w:rFonts w:ascii="Times New Roman" w:hAnsi="Times New Roman" w:cs="Times New Roman"/>
          <w:spacing w:val="1"/>
        </w:rPr>
        <w:t xml:space="preserve"> </w:t>
      </w:r>
      <w:proofErr w:type="spellStart"/>
      <w:r w:rsidRPr="001D252D">
        <w:rPr>
          <w:rFonts w:ascii="Times New Roman" w:hAnsi="Times New Roman" w:cs="Times New Roman"/>
        </w:rPr>
        <w:t>обедненность</w:t>
      </w:r>
      <w:proofErr w:type="spellEnd"/>
      <w:r w:rsidRPr="001D252D">
        <w:rPr>
          <w:rFonts w:ascii="Times New Roman" w:hAnsi="Times New Roman" w:cs="Times New Roman"/>
          <w:spacing w:val="1"/>
        </w:rPr>
        <w:t xml:space="preserve"> </w:t>
      </w:r>
      <w:r w:rsidRPr="001D252D">
        <w:rPr>
          <w:rFonts w:ascii="Times New Roman" w:hAnsi="Times New Roman" w:cs="Times New Roman"/>
        </w:rPr>
        <w:t>чувственного</w:t>
      </w:r>
      <w:r w:rsidRPr="001D252D">
        <w:rPr>
          <w:rFonts w:ascii="Times New Roman" w:hAnsi="Times New Roman" w:cs="Times New Roman"/>
          <w:spacing w:val="1"/>
        </w:rPr>
        <w:t xml:space="preserve"> </w:t>
      </w:r>
      <w:r w:rsidRPr="001D252D">
        <w:rPr>
          <w:rFonts w:ascii="Times New Roman" w:hAnsi="Times New Roman" w:cs="Times New Roman"/>
        </w:rPr>
        <w:t>опыта,</w:t>
      </w:r>
      <w:r w:rsidRPr="001D252D">
        <w:rPr>
          <w:rFonts w:ascii="Times New Roman" w:hAnsi="Times New Roman" w:cs="Times New Roman"/>
          <w:spacing w:val="1"/>
        </w:rPr>
        <w:t xml:space="preserve"> </w:t>
      </w:r>
      <w:proofErr w:type="gramStart"/>
      <w:r w:rsidRPr="001D252D">
        <w:rPr>
          <w:rFonts w:ascii="Times New Roman" w:hAnsi="Times New Roman" w:cs="Times New Roman"/>
        </w:rPr>
        <w:t>обусловленная</w:t>
      </w:r>
      <w:proofErr w:type="gramEnd"/>
      <w:r w:rsidRPr="001D252D">
        <w:rPr>
          <w:rFonts w:ascii="Times New Roman" w:hAnsi="Times New Roman" w:cs="Times New Roman"/>
          <w:spacing w:val="1"/>
        </w:rPr>
        <w:t xml:space="preserve"> </w:t>
      </w:r>
      <w:r w:rsidRPr="001D252D">
        <w:rPr>
          <w:rFonts w:ascii="Times New Roman" w:hAnsi="Times New Roman" w:cs="Times New Roman"/>
        </w:rPr>
        <w:t>не</w:t>
      </w:r>
      <w:r w:rsidRPr="001D252D">
        <w:rPr>
          <w:rFonts w:ascii="Times New Roman" w:hAnsi="Times New Roman" w:cs="Times New Roman"/>
          <w:spacing w:val="1"/>
        </w:rPr>
        <w:t xml:space="preserve"> </w:t>
      </w:r>
      <w:r w:rsidRPr="001D252D">
        <w:rPr>
          <w:rFonts w:ascii="Times New Roman" w:hAnsi="Times New Roman" w:cs="Times New Roman"/>
        </w:rPr>
        <w:t>только</w:t>
      </w:r>
      <w:r w:rsidRPr="001D252D">
        <w:rPr>
          <w:rFonts w:ascii="Times New Roman" w:hAnsi="Times New Roman" w:cs="Times New Roman"/>
          <w:spacing w:val="1"/>
        </w:rPr>
        <w:t xml:space="preserve"> </w:t>
      </w:r>
      <w:r w:rsidRPr="001D252D">
        <w:rPr>
          <w:rFonts w:ascii="Times New Roman" w:hAnsi="Times New Roman" w:cs="Times New Roman"/>
        </w:rPr>
        <w:t>снижением</w:t>
      </w:r>
      <w:r w:rsidRPr="001D252D">
        <w:rPr>
          <w:rFonts w:ascii="Times New Roman" w:hAnsi="Times New Roman" w:cs="Times New Roman"/>
          <w:spacing w:val="1"/>
        </w:rPr>
        <w:t xml:space="preserve"> </w:t>
      </w:r>
      <w:r w:rsidRPr="001D252D">
        <w:rPr>
          <w:rFonts w:ascii="Times New Roman" w:hAnsi="Times New Roman" w:cs="Times New Roman"/>
        </w:rPr>
        <w:t>функций</w:t>
      </w:r>
      <w:r w:rsidRPr="001D252D">
        <w:rPr>
          <w:rFonts w:ascii="Times New Roman" w:hAnsi="Times New Roman" w:cs="Times New Roman"/>
          <w:spacing w:val="1"/>
        </w:rPr>
        <w:t xml:space="preserve"> </w:t>
      </w:r>
      <w:r w:rsidRPr="001D252D">
        <w:rPr>
          <w:rFonts w:ascii="Times New Roman" w:hAnsi="Times New Roman" w:cs="Times New Roman"/>
        </w:rPr>
        <w:t>зрения</w:t>
      </w:r>
      <w:r w:rsidRPr="001D252D">
        <w:rPr>
          <w:rFonts w:ascii="Times New Roman" w:hAnsi="Times New Roman" w:cs="Times New Roman"/>
          <w:spacing w:val="1"/>
        </w:rPr>
        <w:t xml:space="preserve"> </w:t>
      </w:r>
      <w:r w:rsidRPr="001D252D">
        <w:rPr>
          <w:rFonts w:ascii="Times New Roman" w:hAnsi="Times New Roman" w:cs="Times New Roman"/>
        </w:rPr>
        <w:t>и</w:t>
      </w:r>
      <w:r w:rsidRPr="001D252D">
        <w:rPr>
          <w:rFonts w:ascii="Times New Roman" w:hAnsi="Times New Roman" w:cs="Times New Roman"/>
          <w:spacing w:val="1"/>
        </w:rPr>
        <w:t xml:space="preserve"> </w:t>
      </w:r>
      <w:r w:rsidRPr="001D252D">
        <w:rPr>
          <w:rFonts w:ascii="Times New Roman" w:hAnsi="Times New Roman" w:cs="Times New Roman"/>
        </w:rPr>
        <w:t>различными</w:t>
      </w:r>
      <w:r w:rsidRPr="001D252D">
        <w:rPr>
          <w:rFonts w:ascii="Times New Roman" w:hAnsi="Times New Roman" w:cs="Times New Roman"/>
          <w:spacing w:val="1"/>
        </w:rPr>
        <w:t xml:space="preserve"> </w:t>
      </w:r>
      <w:r w:rsidRPr="001D252D">
        <w:rPr>
          <w:rFonts w:ascii="Times New Roman" w:hAnsi="Times New Roman" w:cs="Times New Roman"/>
        </w:rPr>
        <w:t>клиническими</w:t>
      </w:r>
      <w:r w:rsidRPr="001D252D">
        <w:rPr>
          <w:rFonts w:ascii="Times New Roman" w:hAnsi="Times New Roman" w:cs="Times New Roman"/>
          <w:spacing w:val="1"/>
        </w:rPr>
        <w:t xml:space="preserve"> </w:t>
      </w:r>
      <w:r w:rsidRPr="001D252D">
        <w:rPr>
          <w:rFonts w:ascii="Times New Roman" w:hAnsi="Times New Roman" w:cs="Times New Roman"/>
        </w:rPr>
        <w:t>проявлениями, но и недостаточным развитием зрительного восприятия и психомоторных</w:t>
      </w:r>
      <w:r w:rsidRPr="001D252D">
        <w:rPr>
          <w:rFonts w:ascii="Times New Roman" w:hAnsi="Times New Roman" w:cs="Times New Roman"/>
          <w:spacing w:val="1"/>
        </w:rPr>
        <w:t xml:space="preserve"> </w:t>
      </w:r>
      <w:r w:rsidRPr="001D252D">
        <w:rPr>
          <w:rFonts w:ascii="Times New Roman" w:hAnsi="Times New Roman" w:cs="Times New Roman"/>
        </w:rPr>
        <w:t>образований.</w:t>
      </w:r>
    </w:p>
    <w:p w:rsidR="005E308B" w:rsidRPr="001D252D" w:rsidRDefault="005E308B" w:rsidP="005E308B">
      <w:pPr>
        <w:pStyle w:val="af0"/>
        <w:ind w:right="227" w:firstLine="566"/>
        <w:rPr>
          <w:rFonts w:ascii="Times New Roman" w:hAnsi="Times New Roman" w:cs="Times New Roman"/>
        </w:rPr>
      </w:pPr>
      <w:proofErr w:type="gramStart"/>
      <w:r w:rsidRPr="001D252D">
        <w:rPr>
          <w:rFonts w:ascii="Times New Roman" w:hAnsi="Times New Roman" w:cs="Times New Roman"/>
        </w:rPr>
        <w:t>У</w:t>
      </w:r>
      <w:r w:rsidRPr="001D252D">
        <w:rPr>
          <w:rFonts w:ascii="Times New Roman" w:hAnsi="Times New Roman" w:cs="Times New Roman"/>
          <w:spacing w:val="1"/>
        </w:rPr>
        <w:t xml:space="preserve"> </w:t>
      </w:r>
      <w:r w:rsidRPr="001D252D">
        <w:rPr>
          <w:rFonts w:ascii="Times New Roman" w:hAnsi="Times New Roman" w:cs="Times New Roman"/>
        </w:rPr>
        <w:t>слабовидящих</w:t>
      </w:r>
      <w:r w:rsidRPr="001D252D">
        <w:rPr>
          <w:rFonts w:ascii="Times New Roman" w:hAnsi="Times New Roman" w:cs="Times New Roman"/>
          <w:spacing w:val="1"/>
        </w:rPr>
        <w:t xml:space="preserve"> </w:t>
      </w:r>
      <w:r w:rsidRPr="001D252D">
        <w:rPr>
          <w:rFonts w:ascii="Times New Roman" w:hAnsi="Times New Roman" w:cs="Times New Roman"/>
        </w:rPr>
        <w:t>может</w:t>
      </w:r>
      <w:r w:rsidRPr="001D252D">
        <w:rPr>
          <w:rFonts w:ascii="Times New Roman" w:hAnsi="Times New Roman" w:cs="Times New Roman"/>
          <w:spacing w:val="1"/>
        </w:rPr>
        <w:t xml:space="preserve"> </w:t>
      </w:r>
      <w:r w:rsidRPr="001D252D">
        <w:rPr>
          <w:rFonts w:ascii="Times New Roman" w:hAnsi="Times New Roman" w:cs="Times New Roman"/>
        </w:rPr>
        <w:t>наблюдаться</w:t>
      </w:r>
      <w:r w:rsidRPr="001D252D">
        <w:rPr>
          <w:rFonts w:ascii="Times New Roman" w:hAnsi="Times New Roman" w:cs="Times New Roman"/>
          <w:spacing w:val="1"/>
        </w:rPr>
        <w:t xml:space="preserve"> </w:t>
      </w:r>
      <w:r w:rsidRPr="001D252D">
        <w:rPr>
          <w:rFonts w:ascii="Times New Roman" w:hAnsi="Times New Roman" w:cs="Times New Roman"/>
        </w:rPr>
        <w:t>снижение</w:t>
      </w:r>
      <w:r w:rsidRPr="001D252D">
        <w:rPr>
          <w:rFonts w:ascii="Times New Roman" w:hAnsi="Times New Roman" w:cs="Times New Roman"/>
          <w:spacing w:val="1"/>
        </w:rPr>
        <w:t xml:space="preserve"> </w:t>
      </w:r>
      <w:r w:rsidRPr="001D252D">
        <w:rPr>
          <w:rFonts w:ascii="Times New Roman" w:hAnsi="Times New Roman" w:cs="Times New Roman"/>
        </w:rPr>
        <w:t>двигательной</w:t>
      </w:r>
      <w:r w:rsidRPr="001D252D">
        <w:rPr>
          <w:rFonts w:ascii="Times New Roman" w:hAnsi="Times New Roman" w:cs="Times New Roman"/>
          <w:spacing w:val="1"/>
        </w:rPr>
        <w:t xml:space="preserve"> </w:t>
      </w:r>
      <w:r w:rsidRPr="001D252D">
        <w:rPr>
          <w:rFonts w:ascii="Times New Roman" w:hAnsi="Times New Roman" w:cs="Times New Roman"/>
        </w:rPr>
        <w:t>активности,</w:t>
      </w:r>
      <w:r w:rsidRPr="001D252D">
        <w:rPr>
          <w:rFonts w:ascii="Times New Roman" w:hAnsi="Times New Roman" w:cs="Times New Roman"/>
          <w:spacing w:val="1"/>
        </w:rPr>
        <w:t xml:space="preserve"> </w:t>
      </w:r>
      <w:r w:rsidRPr="001D252D">
        <w:rPr>
          <w:rFonts w:ascii="Times New Roman" w:hAnsi="Times New Roman" w:cs="Times New Roman"/>
        </w:rPr>
        <w:t>своеобразие физического развития (нарушение координации, точности, объема движений,</w:t>
      </w:r>
      <w:r w:rsidRPr="001D252D">
        <w:rPr>
          <w:rFonts w:ascii="Times New Roman" w:hAnsi="Times New Roman" w:cs="Times New Roman"/>
          <w:spacing w:val="1"/>
        </w:rPr>
        <w:t xml:space="preserve"> </w:t>
      </w:r>
      <w:r w:rsidRPr="001D252D">
        <w:rPr>
          <w:rFonts w:ascii="Times New Roman" w:hAnsi="Times New Roman" w:cs="Times New Roman"/>
        </w:rPr>
        <w:t>нарушение сочетания движений глаз, головы, тела, рук и др.), в том числе трудности</w:t>
      </w:r>
      <w:r w:rsidRPr="001D252D">
        <w:rPr>
          <w:rFonts w:ascii="Times New Roman" w:hAnsi="Times New Roman" w:cs="Times New Roman"/>
          <w:spacing w:val="1"/>
        </w:rPr>
        <w:t xml:space="preserve"> </w:t>
      </w:r>
      <w:r w:rsidRPr="001D252D">
        <w:rPr>
          <w:rFonts w:ascii="Times New Roman" w:hAnsi="Times New Roman" w:cs="Times New Roman"/>
        </w:rPr>
        <w:t>формирования</w:t>
      </w:r>
      <w:r w:rsidRPr="001D252D">
        <w:rPr>
          <w:rFonts w:ascii="Times New Roman" w:hAnsi="Times New Roman" w:cs="Times New Roman"/>
          <w:spacing w:val="-1"/>
        </w:rPr>
        <w:t xml:space="preserve"> </w:t>
      </w:r>
      <w:r w:rsidRPr="001D252D">
        <w:rPr>
          <w:rFonts w:ascii="Times New Roman" w:hAnsi="Times New Roman" w:cs="Times New Roman"/>
        </w:rPr>
        <w:t>двигательных</w:t>
      </w:r>
      <w:r w:rsidRPr="001D252D">
        <w:rPr>
          <w:rFonts w:ascii="Times New Roman" w:hAnsi="Times New Roman" w:cs="Times New Roman"/>
          <w:spacing w:val="2"/>
        </w:rPr>
        <w:t xml:space="preserve"> </w:t>
      </w:r>
      <w:r w:rsidRPr="001D252D">
        <w:rPr>
          <w:rFonts w:ascii="Times New Roman" w:hAnsi="Times New Roman" w:cs="Times New Roman"/>
        </w:rPr>
        <w:t>навыков.</w:t>
      </w:r>
      <w:proofErr w:type="gramEnd"/>
    </w:p>
    <w:p w:rsidR="005E308B" w:rsidRPr="001D252D" w:rsidRDefault="005E308B" w:rsidP="005E308B">
      <w:pPr>
        <w:pStyle w:val="af0"/>
        <w:ind w:right="225" w:firstLine="566"/>
        <w:rPr>
          <w:rFonts w:ascii="Times New Roman" w:hAnsi="Times New Roman" w:cs="Times New Roman"/>
        </w:rPr>
      </w:pPr>
      <w:proofErr w:type="gramStart"/>
      <w:r w:rsidRPr="001D252D">
        <w:rPr>
          <w:rFonts w:ascii="Times New Roman" w:hAnsi="Times New Roman" w:cs="Times New Roman"/>
        </w:rPr>
        <w:t>При</w:t>
      </w:r>
      <w:r w:rsidRPr="001D252D">
        <w:rPr>
          <w:rFonts w:ascii="Times New Roman" w:hAnsi="Times New Roman" w:cs="Times New Roman"/>
          <w:spacing w:val="1"/>
        </w:rPr>
        <w:t xml:space="preserve"> </w:t>
      </w:r>
      <w:r w:rsidRPr="001D252D">
        <w:rPr>
          <w:rFonts w:ascii="Times New Roman" w:hAnsi="Times New Roman" w:cs="Times New Roman"/>
        </w:rPr>
        <w:t>слабовидении</w:t>
      </w:r>
      <w:r w:rsidRPr="001D252D">
        <w:rPr>
          <w:rFonts w:ascii="Times New Roman" w:hAnsi="Times New Roman" w:cs="Times New Roman"/>
          <w:spacing w:val="1"/>
        </w:rPr>
        <w:t xml:space="preserve"> </w:t>
      </w:r>
      <w:r w:rsidRPr="001D252D">
        <w:rPr>
          <w:rFonts w:ascii="Times New Roman" w:hAnsi="Times New Roman" w:cs="Times New Roman"/>
        </w:rPr>
        <w:t>наблюдается</w:t>
      </w:r>
      <w:r w:rsidRPr="001D252D">
        <w:rPr>
          <w:rFonts w:ascii="Times New Roman" w:hAnsi="Times New Roman" w:cs="Times New Roman"/>
          <w:spacing w:val="1"/>
        </w:rPr>
        <w:t xml:space="preserve"> </w:t>
      </w:r>
      <w:r w:rsidRPr="001D252D">
        <w:rPr>
          <w:rFonts w:ascii="Times New Roman" w:hAnsi="Times New Roman" w:cs="Times New Roman"/>
        </w:rPr>
        <w:t>своеобразие</w:t>
      </w:r>
      <w:r w:rsidRPr="001D252D">
        <w:rPr>
          <w:rFonts w:ascii="Times New Roman" w:hAnsi="Times New Roman" w:cs="Times New Roman"/>
          <w:spacing w:val="1"/>
        </w:rPr>
        <w:t xml:space="preserve"> </w:t>
      </w:r>
      <w:r w:rsidRPr="001D252D">
        <w:rPr>
          <w:rFonts w:ascii="Times New Roman" w:hAnsi="Times New Roman" w:cs="Times New Roman"/>
        </w:rPr>
        <w:t>становления</w:t>
      </w:r>
      <w:r w:rsidRPr="001D252D">
        <w:rPr>
          <w:rFonts w:ascii="Times New Roman" w:hAnsi="Times New Roman" w:cs="Times New Roman"/>
          <w:spacing w:val="1"/>
        </w:rPr>
        <w:t xml:space="preserve"> </w:t>
      </w:r>
      <w:r w:rsidRPr="001D252D">
        <w:rPr>
          <w:rFonts w:ascii="Times New Roman" w:hAnsi="Times New Roman" w:cs="Times New Roman"/>
        </w:rPr>
        <w:t>и</w:t>
      </w:r>
      <w:r w:rsidRPr="001D252D">
        <w:rPr>
          <w:rFonts w:ascii="Times New Roman" w:hAnsi="Times New Roman" w:cs="Times New Roman"/>
          <w:spacing w:val="1"/>
        </w:rPr>
        <w:t xml:space="preserve"> </w:t>
      </w:r>
      <w:r w:rsidRPr="001D252D">
        <w:rPr>
          <w:rFonts w:ascii="Times New Roman" w:hAnsi="Times New Roman" w:cs="Times New Roman"/>
        </w:rPr>
        <w:t>протекания</w:t>
      </w:r>
      <w:r w:rsidRPr="001D252D">
        <w:rPr>
          <w:rFonts w:ascii="Times New Roman" w:hAnsi="Times New Roman" w:cs="Times New Roman"/>
          <w:spacing w:val="-57"/>
        </w:rPr>
        <w:t xml:space="preserve"> </w:t>
      </w:r>
      <w:r w:rsidRPr="001D252D">
        <w:rPr>
          <w:rFonts w:ascii="Times New Roman" w:hAnsi="Times New Roman" w:cs="Times New Roman"/>
        </w:rPr>
        <w:t>познавательных процессов, что проявляется в: снижении скорости и точности зрительного</w:t>
      </w:r>
      <w:r w:rsidRPr="001D252D">
        <w:rPr>
          <w:rFonts w:ascii="Times New Roman" w:hAnsi="Times New Roman" w:cs="Times New Roman"/>
          <w:spacing w:val="-57"/>
        </w:rPr>
        <w:t xml:space="preserve"> </w:t>
      </w:r>
      <w:r w:rsidRPr="001D252D">
        <w:rPr>
          <w:rFonts w:ascii="Times New Roman" w:hAnsi="Times New Roman" w:cs="Times New Roman"/>
        </w:rPr>
        <w:t>восприятия, замедленности становления зрительного образа, сокращении и ослаблении</w:t>
      </w:r>
      <w:r w:rsidRPr="001D252D">
        <w:rPr>
          <w:rFonts w:ascii="Times New Roman" w:hAnsi="Times New Roman" w:cs="Times New Roman"/>
          <w:spacing w:val="1"/>
        </w:rPr>
        <w:t xml:space="preserve"> </w:t>
      </w:r>
      <w:r w:rsidRPr="001D252D">
        <w:rPr>
          <w:rFonts w:ascii="Times New Roman" w:hAnsi="Times New Roman" w:cs="Times New Roman"/>
        </w:rPr>
        <w:t>ряда свойств зрительного восприятия (объем, целостность, константность, обобщенность,</w:t>
      </w:r>
      <w:r w:rsidRPr="001D252D">
        <w:rPr>
          <w:rFonts w:ascii="Times New Roman" w:hAnsi="Times New Roman" w:cs="Times New Roman"/>
          <w:spacing w:val="1"/>
        </w:rPr>
        <w:t xml:space="preserve"> </w:t>
      </w:r>
      <w:r w:rsidRPr="001D252D">
        <w:rPr>
          <w:rFonts w:ascii="Times New Roman" w:hAnsi="Times New Roman" w:cs="Times New Roman"/>
        </w:rPr>
        <w:t>избирательность</w:t>
      </w:r>
      <w:r w:rsidRPr="001D252D">
        <w:rPr>
          <w:rFonts w:ascii="Times New Roman" w:hAnsi="Times New Roman" w:cs="Times New Roman"/>
          <w:spacing w:val="1"/>
        </w:rPr>
        <w:t xml:space="preserve"> </w:t>
      </w:r>
      <w:r w:rsidRPr="001D252D">
        <w:rPr>
          <w:rFonts w:ascii="Times New Roman" w:hAnsi="Times New Roman" w:cs="Times New Roman"/>
        </w:rPr>
        <w:t>и</w:t>
      </w:r>
      <w:r w:rsidRPr="001D252D">
        <w:rPr>
          <w:rFonts w:ascii="Times New Roman" w:hAnsi="Times New Roman" w:cs="Times New Roman"/>
          <w:spacing w:val="1"/>
        </w:rPr>
        <w:t xml:space="preserve"> </w:t>
      </w:r>
      <w:r w:rsidRPr="001D252D">
        <w:rPr>
          <w:rFonts w:ascii="Times New Roman" w:hAnsi="Times New Roman" w:cs="Times New Roman"/>
        </w:rPr>
        <w:t>др.);</w:t>
      </w:r>
      <w:r w:rsidRPr="001D252D">
        <w:rPr>
          <w:rFonts w:ascii="Times New Roman" w:hAnsi="Times New Roman" w:cs="Times New Roman"/>
          <w:spacing w:val="1"/>
        </w:rPr>
        <w:t xml:space="preserve"> </w:t>
      </w:r>
      <w:r w:rsidRPr="001D252D">
        <w:rPr>
          <w:rFonts w:ascii="Times New Roman" w:hAnsi="Times New Roman" w:cs="Times New Roman"/>
        </w:rPr>
        <w:t>снижении</w:t>
      </w:r>
      <w:r w:rsidRPr="001D252D">
        <w:rPr>
          <w:rFonts w:ascii="Times New Roman" w:hAnsi="Times New Roman" w:cs="Times New Roman"/>
          <w:spacing w:val="1"/>
        </w:rPr>
        <w:t xml:space="preserve"> </w:t>
      </w:r>
      <w:r w:rsidRPr="001D252D">
        <w:rPr>
          <w:rFonts w:ascii="Times New Roman" w:hAnsi="Times New Roman" w:cs="Times New Roman"/>
        </w:rPr>
        <w:t>полноты,</w:t>
      </w:r>
      <w:r w:rsidRPr="001D252D">
        <w:rPr>
          <w:rFonts w:ascii="Times New Roman" w:hAnsi="Times New Roman" w:cs="Times New Roman"/>
          <w:spacing w:val="1"/>
        </w:rPr>
        <w:t xml:space="preserve"> </w:t>
      </w:r>
      <w:r w:rsidRPr="001D252D">
        <w:rPr>
          <w:rFonts w:ascii="Times New Roman" w:hAnsi="Times New Roman" w:cs="Times New Roman"/>
        </w:rPr>
        <w:t>целостности</w:t>
      </w:r>
      <w:r w:rsidRPr="001D252D">
        <w:rPr>
          <w:rFonts w:ascii="Times New Roman" w:hAnsi="Times New Roman" w:cs="Times New Roman"/>
          <w:spacing w:val="1"/>
        </w:rPr>
        <w:t xml:space="preserve"> </w:t>
      </w:r>
      <w:r w:rsidRPr="001D252D">
        <w:rPr>
          <w:rFonts w:ascii="Times New Roman" w:hAnsi="Times New Roman" w:cs="Times New Roman"/>
        </w:rPr>
        <w:t>образов,</w:t>
      </w:r>
      <w:r w:rsidRPr="001D252D">
        <w:rPr>
          <w:rFonts w:ascii="Times New Roman" w:hAnsi="Times New Roman" w:cs="Times New Roman"/>
          <w:spacing w:val="1"/>
        </w:rPr>
        <w:t xml:space="preserve"> </w:t>
      </w:r>
      <w:r w:rsidRPr="001D252D">
        <w:rPr>
          <w:rFonts w:ascii="Times New Roman" w:hAnsi="Times New Roman" w:cs="Times New Roman"/>
        </w:rPr>
        <w:t>широты</w:t>
      </w:r>
      <w:r w:rsidRPr="001D252D">
        <w:rPr>
          <w:rFonts w:ascii="Times New Roman" w:hAnsi="Times New Roman" w:cs="Times New Roman"/>
          <w:spacing w:val="1"/>
        </w:rPr>
        <w:t xml:space="preserve"> </w:t>
      </w:r>
      <w:r w:rsidRPr="001D252D">
        <w:rPr>
          <w:rFonts w:ascii="Times New Roman" w:hAnsi="Times New Roman" w:cs="Times New Roman"/>
        </w:rPr>
        <w:t>круга</w:t>
      </w:r>
      <w:r w:rsidRPr="001D252D">
        <w:rPr>
          <w:rFonts w:ascii="Times New Roman" w:hAnsi="Times New Roman" w:cs="Times New Roman"/>
          <w:spacing w:val="1"/>
        </w:rPr>
        <w:t xml:space="preserve"> </w:t>
      </w:r>
      <w:r w:rsidRPr="001D252D">
        <w:rPr>
          <w:rFonts w:ascii="Times New Roman" w:hAnsi="Times New Roman" w:cs="Times New Roman"/>
        </w:rPr>
        <w:t>отображаемых предметов и явлений; трудностях реализации мыслительных операций, в</w:t>
      </w:r>
      <w:r w:rsidRPr="001D252D">
        <w:rPr>
          <w:rFonts w:ascii="Times New Roman" w:hAnsi="Times New Roman" w:cs="Times New Roman"/>
          <w:spacing w:val="1"/>
        </w:rPr>
        <w:t xml:space="preserve"> </w:t>
      </w:r>
      <w:r w:rsidRPr="001D252D">
        <w:rPr>
          <w:rFonts w:ascii="Times New Roman" w:hAnsi="Times New Roman" w:cs="Times New Roman"/>
        </w:rPr>
        <w:t>развитии</w:t>
      </w:r>
      <w:r w:rsidRPr="001D252D">
        <w:rPr>
          <w:rFonts w:ascii="Times New Roman" w:hAnsi="Times New Roman" w:cs="Times New Roman"/>
          <w:spacing w:val="-1"/>
        </w:rPr>
        <w:t xml:space="preserve"> </w:t>
      </w:r>
      <w:r w:rsidRPr="001D252D">
        <w:rPr>
          <w:rFonts w:ascii="Times New Roman" w:hAnsi="Times New Roman" w:cs="Times New Roman"/>
        </w:rPr>
        <w:t>основных</w:t>
      </w:r>
      <w:r w:rsidRPr="001D252D">
        <w:rPr>
          <w:rFonts w:ascii="Times New Roman" w:hAnsi="Times New Roman" w:cs="Times New Roman"/>
          <w:spacing w:val="2"/>
        </w:rPr>
        <w:t xml:space="preserve"> </w:t>
      </w:r>
      <w:r w:rsidRPr="001D252D">
        <w:rPr>
          <w:rFonts w:ascii="Times New Roman" w:hAnsi="Times New Roman" w:cs="Times New Roman"/>
        </w:rPr>
        <w:t>свойств</w:t>
      </w:r>
      <w:r w:rsidRPr="001D252D">
        <w:rPr>
          <w:rFonts w:ascii="Times New Roman" w:hAnsi="Times New Roman" w:cs="Times New Roman"/>
          <w:spacing w:val="-1"/>
        </w:rPr>
        <w:t xml:space="preserve"> </w:t>
      </w:r>
      <w:r w:rsidRPr="001D252D">
        <w:rPr>
          <w:rFonts w:ascii="Times New Roman" w:hAnsi="Times New Roman" w:cs="Times New Roman"/>
        </w:rPr>
        <w:t>внимания.</w:t>
      </w:r>
      <w:proofErr w:type="gramEnd"/>
    </w:p>
    <w:p w:rsidR="005E308B" w:rsidRPr="001D252D" w:rsidRDefault="005E308B" w:rsidP="005E308B">
      <w:pPr>
        <w:pStyle w:val="af0"/>
        <w:ind w:right="225" w:firstLine="566"/>
        <w:rPr>
          <w:rFonts w:ascii="Times New Roman" w:hAnsi="Times New Roman" w:cs="Times New Roman"/>
        </w:rPr>
      </w:pPr>
      <w:r w:rsidRPr="001D252D">
        <w:rPr>
          <w:rFonts w:ascii="Times New Roman" w:hAnsi="Times New Roman" w:cs="Times New Roman"/>
        </w:rPr>
        <w:t>Слабовидящим</w:t>
      </w:r>
      <w:r w:rsidRPr="001D252D">
        <w:rPr>
          <w:rFonts w:ascii="Times New Roman" w:hAnsi="Times New Roman" w:cs="Times New Roman"/>
          <w:spacing w:val="1"/>
        </w:rPr>
        <w:t xml:space="preserve"> </w:t>
      </w:r>
      <w:r w:rsidRPr="001D252D">
        <w:rPr>
          <w:rFonts w:ascii="Times New Roman" w:hAnsi="Times New Roman" w:cs="Times New Roman"/>
        </w:rPr>
        <w:t>характерны</w:t>
      </w:r>
      <w:r w:rsidRPr="001D252D">
        <w:rPr>
          <w:rFonts w:ascii="Times New Roman" w:hAnsi="Times New Roman" w:cs="Times New Roman"/>
          <w:spacing w:val="1"/>
        </w:rPr>
        <w:t xml:space="preserve"> </w:t>
      </w:r>
      <w:r w:rsidRPr="001D252D">
        <w:rPr>
          <w:rFonts w:ascii="Times New Roman" w:hAnsi="Times New Roman" w:cs="Times New Roman"/>
        </w:rPr>
        <w:t>затруднения:</w:t>
      </w:r>
      <w:r w:rsidRPr="001D252D">
        <w:rPr>
          <w:rFonts w:ascii="Times New Roman" w:hAnsi="Times New Roman" w:cs="Times New Roman"/>
          <w:spacing w:val="1"/>
        </w:rPr>
        <w:t xml:space="preserve"> </w:t>
      </w:r>
      <w:r w:rsidRPr="001D252D">
        <w:rPr>
          <w:rFonts w:ascii="Times New Roman" w:hAnsi="Times New Roman" w:cs="Times New Roman"/>
        </w:rPr>
        <w:t>в</w:t>
      </w:r>
      <w:r w:rsidRPr="001D252D">
        <w:rPr>
          <w:rFonts w:ascii="Times New Roman" w:hAnsi="Times New Roman" w:cs="Times New Roman"/>
          <w:spacing w:val="1"/>
        </w:rPr>
        <w:t xml:space="preserve"> </w:t>
      </w:r>
      <w:r w:rsidRPr="001D252D">
        <w:rPr>
          <w:rFonts w:ascii="Times New Roman" w:hAnsi="Times New Roman" w:cs="Times New Roman"/>
        </w:rPr>
        <w:t>овладении</w:t>
      </w:r>
      <w:r w:rsidRPr="001D252D">
        <w:rPr>
          <w:rFonts w:ascii="Times New Roman" w:hAnsi="Times New Roman" w:cs="Times New Roman"/>
          <w:spacing w:val="1"/>
        </w:rPr>
        <w:t xml:space="preserve"> </w:t>
      </w:r>
      <w:r w:rsidRPr="001D252D">
        <w:rPr>
          <w:rFonts w:ascii="Times New Roman" w:hAnsi="Times New Roman" w:cs="Times New Roman"/>
        </w:rPr>
        <w:t>пространственными</w:t>
      </w:r>
      <w:r w:rsidRPr="001D252D">
        <w:rPr>
          <w:rFonts w:ascii="Times New Roman" w:hAnsi="Times New Roman" w:cs="Times New Roman"/>
          <w:spacing w:val="1"/>
        </w:rPr>
        <w:t xml:space="preserve"> </w:t>
      </w:r>
      <w:r w:rsidRPr="001D252D">
        <w:rPr>
          <w:rFonts w:ascii="Times New Roman" w:hAnsi="Times New Roman" w:cs="Times New Roman"/>
        </w:rPr>
        <w:t>представлениями,</w:t>
      </w:r>
      <w:r w:rsidRPr="001D252D">
        <w:rPr>
          <w:rFonts w:ascii="Times New Roman" w:hAnsi="Times New Roman" w:cs="Times New Roman"/>
          <w:spacing w:val="1"/>
        </w:rPr>
        <w:t xml:space="preserve"> </w:t>
      </w:r>
      <w:r w:rsidRPr="001D252D">
        <w:rPr>
          <w:rFonts w:ascii="Times New Roman" w:hAnsi="Times New Roman" w:cs="Times New Roman"/>
        </w:rPr>
        <w:t>в</w:t>
      </w:r>
      <w:r w:rsidRPr="001D252D">
        <w:rPr>
          <w:rFonts w:ascii="Times New Roman" w:hAnsi="Times New Roman" w:cs="Times New Roman"/>
          <w:spacing w:val="1"/>
        </w:rPr>
        <w:t xml:space="preserve"> </w:t>
      </w:r>
      <w:r w:rsidRPr="001D252D">
        <w:rPr>
          <w:rFonts w:ascii="Times New Roman" w:hAnsi="Times New Roman" w:cs="Times New Roman"/>
        </w:rPr>
        <w:t>процессе</w:t>
      </w:r>
      <w:r w:rsidRPr="001D252D">
        <w:rPr>
          <w:rFonts w:ascii="Times New Roman" w:hAnsi="Times New Roman" w:cs="Times New Roman"/>
          <w:spacing w:val="1"/>
        </w:rPr>
        <w:t xml:space="preserve"> </w:t>
      </w:r>
      <w:r w:rsidRPr="001D252D">
        <w:rPr>
          <w:rFonts w:ascii="Times New Roman" w:hAnsi="Times New Roman" w:cs="Times New Roman"/>
        </w:rPr>
        <w:t>микр</w:t>
      </w:r>
      <w:proofErr w:type="gramStart"/>
      <w:r w:rsidRPr="001D252D">
        <w:rPr>
          <w:rFonts w:ascii="Times New Roman" w:hAnsi="Times New Roman" w:cs="Times New Roman"/>
        </w:rPr>
        <w:t>о-</w:t>
      </w:r>
      <w:proofErr w:type="gramEnd"/>
      <w:r w:rsidRPr="001D252D">
        <w:rPr>
          <w:rFonts w:ascii="Times New Roman" w:hAnsi="Times New Roman" w:cs="Times New Roman"/>
          <w:spacing w:val="1"/>
        </w:rPr>
        <w:t xml:space="preserve"> </w:t>
      </w:r>
      <w:r w:rsidRPr="001D252D">
        <w:rPr>
          <w:rFonts w:ascii="Times New Roman" w:hAnsi="Times New Roman" w:cs="Times New Roman"/>
        </w:rPr>
        <w:t>и</w:t>
      </w:r>
      <w:r w:rsidRPr="001D252D">
        <w:rPr>
          <w:rFonts w:ascii="Times New Roman" w:hAnsi="Times New Roman" w:cs="Times New Roman"/>
          <w:spacing w:val="1"/>
        </w:rPr>
        <w:t xml:space="preserve"> </w:t>
      </w:r>
      <w:proofErr w:type="spellStart"/>
      <w:r w:rsidRPr="001D252D">
        <w:rPr>
          <w:rFonts w:ascii="Times New Roman" w:hAnsi="Times New Roman" w:cs="Times New Roman"/>
        </w:rPr>
        <w:t>макроориентировки</w:t>
      </w:r>
      <w:proofErr w:type="spellEnd"/>
      <w:r w:rsidRPr="001D252D">
        <w:rPr>
          <w:rFonts w:ascii="Times New Roman" w:hAnsi="Times New Roman" w:cs="Times New Roman"/>
        </w:rPr>
        <w:t>,</w:t>
      </w:r>
      <w:r w:rsidRPr="001D252D">
        <w:rPr>
          <w:rFonts w:ascii="Times New Roman" w:hAnsi="Times New Roman" w:cs="Times New Roman"/>
          <w:spacing w:val="1"/>
        </w:rPr>
        <w:t xml:space="preserve"> </w:t>
      </w:r>
      <w:r w:rsidRPr="001D252D">
        <w:rPr>
          <w:rFonts w:ascii="Times New Roman" w:hAnsi="Times New Roman" w:cs="Times New Roman"/>
        </w:rPr>
        <w:t>в</w:t>
      </w:r>
      <w:r w:rsidRPr="001D252D">
        <w:rPr>
          <w:rFonts w:ascii="Times New Roman" w:hAnsi="Times New Roman" w:cs="Times New Roman"/>
          <w:spacing w:val="1"/>
        </w:rPr>
        <w:t xml:space="preserve"> </w:t>
      </w:r>
      <w:r w:rsidRPr="001D252D">
        <w:rPr>
          <w:rFonts w:ascii="Times New Roman" w:hAnsi="Times New Roman" w:cs="Times New Roman"/>
        </w:rPr>
        <w:t>словесном</w:t>
      </w:r>
      <w:r w:rsidRPr="001D252D">
        <w:rPr>
          <w:rFonts w:ascii="Times New Roman" w:hAnsi="Times New Roman" w:cs="Times New Roman"/>
          <w:spacing w:val="1"/>
        </w:rPr>
        <w:t xml:space="preserve"> </w:t>
      </w:r>
      <w:r w:rsidRPr="001D252D">
        <w:rPr>
          <w:rFonts w:ascii="Times New Roman" w:hAnsi="Times New Roman" w:cs="Times New Roman"/>
        </w:rPr>
        <w:t>обозначении</w:t>
      </w:r>
      <w:r w:rsidRPr="001D252D">
        <w:rPr>
          <w:rFonts w:ascii="Times New Roman" w:hAnsi="Times New Roman" w:cs="Times New Roman"/>
          <w:spacing w:val="1"/>
        </w:rPr>
        <w:t xml:space="preserve"> </w:t>
      </w:r>
      <w:r w:rsidRPr="001D252D">
        <w:rPr>
          <w:rFonts w:ascii="Times New Roman" w:hAnsi="Times New Roman" w:cs="Times New Roman"/>
        </w:rPr>
        <w:t>пространственных</w:t>
      </w:r>
      <w:r w:rsidRPr="001D252D">
        <w:rPr>
          <w:rFonts w:ascii="Times New Roman" w:hAnsi="Times New Roman" w:cs="Times New Roman"/>
          <w:spacing w:val="1"/>
        </w:rPr>
        <w:t xml:space="preserve"> </w:t>
      </w:r>
      <w:r w:rsidRPr="001D252D">
        <w:rPr>
          <w:rFonts w:ascii="Times New Roman" w:hAnsi="Times New Roman" w:cs="Times New Roman"/>
        </w:rPr>
        <w:t>отношений;</w:t>
      </w:r>
      <w:r w:rsidRPr="001D252D">
        <w:rPr>
          <w:rFonts w:ascii="Times New Roman" w:hAnsi="Times New Roman" w:cs="Times New Roman"/>
          <w:spacing w:val="1"/>
        </w:rPr>
        <w:t xml:space="preserve"> </w:t>
      </w:r>
      <w:r w:rsidRPr="001D252D">
        <w:rPr>
          <w:rFonts w:ascii="Times New Roman" w:hAnsi="Times New Roman" w:cs="Times New Roman"/>
        </w:rPr>
        <w:t>в</w:t>
      </w:r>
      <w:r w:rsidRPr="001D252D">
        <w:rPr>
          <w:rFonts w:ascii="Times New Roman" w:hAnsi="Times New Roman" w:cs="Times New Roman"/>
          <w:spacing w:val="1"/>
        </w:rPr>
        <w:t xml:space="preserve"> </w:t>
      </w:r>
      <w:r w:rsidRPr="001D252D">
        <w:rPr>
          <w:rFonts w:ascii="Times New Roman" w:hAnsi="Times New Roman" w:cs="Times New Roman"/>
        </w:rPr>
        <w:t>формировании</w:t>
      </w:r>
      <w:r w:rsidRPr="001D252D">
        <w:rPr>
          <w:rFonts w:ascii="Times New Roman" w:hAnsi="Times New Roman" w:cs="Times New Roman"/>
          <w:spacing w:val="1"/>
        </w:rPr>
        <w:t xml:space="preserve"> </w:t>
      </w:r>
      <w:r w:rsidRPr="001D252D">
        <w:rPr>
          <w:rFonts w:ascii="Times New Roman" w:hAnsi="Times New Roman" w:cs="Times New Roman"/>
        </w:rPr>
        <w:t>представлений</w:t>
      </w:r>
      <w:r w:rsidRPr="001D252D">
        <w:rPr>
          <w:rFonts w:ascii="Times New Roman" w:hAnsi="Times New Roman" w:cs="Times New Roman"/>
          <w:spacing w:val="1"/>
        </w:rPr>
        <w:t xml:space="preserve"> </w:t>
      </w:r>
      <w:r w:rsidRPr="001D252D">
        <w:rPr>
          <w:rFonts w:ascii="Times New Roman" w:hAnsi="Times New Roman" w:cs="Times New Roman"/>
        </w:rPr>
        <w:t>о</w:t>
      </w:r>
      <w:r w:rsidRPr="001D252D">
        <w:rPr>
          <w:rFonts w:ascii="Times New Roman" w:hAnsi="Times New Roman" w:cs="Times New Roman"/>
          <w:spacing w:val="1"/>
        </w:rPr>
        <w:t xml:space="preserve"> </w:t>
      </w:r>
      <w:r w:rsidRPr="001D252D">
        <w:rPr>
          <w:rFonts w:ascii="Times New Roman" w:hAnsi="Times New Roman" w:cs="Times New Roman"/>
        </w:rPr>
        <w:t>форме,</w:t>
      </w:r>
      <w:r w:rsidRPr="001D252D">
        <w:rPr>
          <w:rFonts w:ascii="Times New Roman" w:hAnsi="Times New Roman" w:cs="Times New Roman"/>
          <w:spacing w:val="1"/>
        </w:rPr>
        <w:t xml:space="preserve"> </w:t>
      </w:r>
      <w:r w:rsidRPr="001D252D">
        <w:rPr>
          <w:rFonts w:ascii="Times New Roman" w:hAnsi="Times New Roman" w:cs="Times New Roman"/>
        </w:rPr>
        <w:t>величине,</w:t>
      </w:r>
      <w:r w:rsidRPr="001D252D">
        <w:rPr>
          <w:rFonts w:ascii="Times New Roman" w:hAnsi="Times New Roman" w:cs="Times New Roman"/>
          <w:spacing w:val="1"/>
        </w:rPr>
        <w:t xml:space="preserve"> </w:t>
      </w:r>
      <w:r w:rsidRPr="001D252D">
        <w:rPr>
          <w:rFonts w:ascii="Times New Roman" w:hAnsi="Times New Roman" w:cs="Times New Roman"/>
        </w:rPr>
        <w:t xml:space="preserve">пространственном местоположении предметов; в возможности </w:t>
      </w:r>
      <w:proofErr w:type="spellStart"/>
      <w:r w:rsidRPr="001D252D">
        <w:rPr>
          <w:rFonts w:ascii="Times New Roman" w:hAnsi="Times New Roman" w:cs="Times New Roman"/>
        </w:rPr>
        <w:t>дистантного</w:t>
      </w:r>
      <w:proofErr w:type="spellEnd"/>
      <w:r w:rsidRPr="001D252D">
        <w:rPr>
          <w:rFonts w:ascii="Times New Roman" w:hAnsi="Times New Roman" w:cs="Times New Roman"/>
        </w:rPr>
        <w:t xml:space="preserve"> восприятия и</w:t>
      </w:r>
      <w:r w:rsidRPr="001D252D">
        <w:rPr>
          <w:rFonts w:ascii="Times New Roman" w:hAnsi="Times New Roman" w:cs="Times New Roman"/>
          <w:spacing w:val="1"/>
        </w:rPr>
        <w:t xml:space="preserve"> </w:t>
      </w:r>
      <w:r w:rsidRPr="001D252D">
        <w:rPr>
          <w:rFonts w:ascii="Times New Roman" w:hAnsi="Times New Roman" w:cs="Times New Roman"/>
        </w:rPr>
        <w:t>развития</w:t>
      </w:r>
      <w:r w:rsidRPr="001D252D">
        <w:rPr>
          <w:rFonts w:ascii="Times New Roman" w:hAnsi="Times New Roman" w:cs="Times New Roman"/>
          <w:spacing w:val="-1"/>
        </w:rPr>
        <w:t xml:space="preserve"> </w:t>
      </w:r>
      <w:r w:rsidRPr="001D252D">
        <w:rPr>
          <w:rFonts w:ascii="Times New Roman" w:hAnsi="Times New Roman" w:cs="Times New Roman"/>
        </w:rPr>
        <w:t>обзорных</w:t>
      </w:r>
      <w:r w:rsidRPr="001D252D">
        <w:rPr>
          <w:rFonts w:ascii="Times New Roman" w:hAnsi="Times New Roman" w:cs="Times New Roman"/>
          <w:spacing w:val="2"/>
        </w:rPr>
        <w:t xml:space="preserve"> </w:t>
      </w:r>
      <w:r w:rsidRPr="001D252D">
        <w:rPr>
          <w:rFonts w:ascii="Times New Roman" w:hAnsi="Times New Roman" w:cs="Times New Roman"/>
        </w:rPr>
        <w:t>возможностей;</w:t>
      </w:r>
      <w:r w:rsidRPr="001D252D">
        <w:rPr>
          <w:rFonts w:ascii="Times New Roman" w:hAnsi="Times New Roman" w:cs="Times New Roman"/>
          <w:spacing w:val="-1"/>
        </w:rPr>
        <w:t xml:space="preserve"> </w:t>
      </w:r>
      <w:r w:rsidRPr="001D252D">
        <w:rPr>
          <w:rFonts w:ascii="Times New Roman" w:hAnsi="Times New Roman" w:cs="Times New Roman"/>
        </w:rPr>
        <w:t>в</w:t>
      </w:r>
      <w:r w:rsidRPr="001D252D">
        <w:rPr>
          <w:rFonts w:ascii="Times New Roman" w:hAnsi="Times New Roman" w:cs="Times New Roman"/>
          <w:spacing w:val="-1"/>
        </w:rPr>
        <w:t xml:space="preserve"> </w:t>
      </w:r>
      <w:r w:rsidRPr="001D252D">
        <w:rPr>
          <w:rFonts w:ascii="Times New Roman" w:hAnsi="Times New Roman" w:cs="Times New Roman"/>
        </w:rPr>
        <w:t>темпе</w:t>
      </w:r>
      <w:r w:rsidRPr="001D252D">
        <w:rPr>
          <w:rFonts w:ascii="Times New Roman" w:hAnsi="Times New Roman" w:cs="Times New Roman"/>
          <w:spacing w:val="-2"/>
        </w:rPr>
        <w:t xml:space="preserve"> </w:t>
      </w:r>
      <w:r w:rsidRPr="001D252D">
        <w:rPr>
          <w:rFonts w:ascii="Times New Roman" w:hAnsi="Times New Roman" w:cs="Times New Roman"/>
        </w:rPr>
        <w:t>зрительного анализа.</w:t>
      </w:r>
    </w:p>
    <w:p w:rsidR="005E308B" w:rsidRPr="001D252D" w:rsidRDefault="005E308B" w:rsidP="005E308B">
      <w:pPr>
        <w:pStyle w:val="af0"/>
        <w:ind w:right="227" w:firstLine="566"/>
        <w:rPr>
          <w:rFonts w:ascii="Times New Roman" w:hAnsi="Times New Roman" w:cs="Times New Roman"/>
        </w:rPr>
      </w:pPr>
      <w:proofErr w:type="gramStart"/>
      <w:r w:rsidRPr="001D252D">
        <w:rPr>
          <w:rFonts w:ascii="Times New Roman" w:hAnsi="Times New Roman" w:cs="Times New Roman"/>
        </w:rPr>
        <w:t>Слабовидящим</w:t>
      </w:r>
      <w:r w:rsidRPr="001D252D">
        <w:rPr>
          <w:rFonts w:ascii="Times New Roman" w:hAnsi="Times New Roman" w:cs="Times New Roman"/>
          <w:spacing w:val="1"/>
        </w:rPr>
        <w:t xml:space="preserve"> </w:t>
      </w:r>
      <w:r w:rsidRPr="001D252D">
        <w:rPr>
          <w:rFonts w:ascii="Times New Roman" w:hAnsi="Times New Roman" w:cs="Times New Roman"/>
        </w:rPr>
        <w:t>характерно</w:t>
      </w:r>
      <w:r w:rsidRPr="001D252D">
        <w:rPr>
          <w:rFonts w:ascii="Times New Roman" w:hAnsi="Times New Roman" w:cs="Times New Roman"/>
          <w:spacing w:val="1"/>
        </w:rPr>
        <w:t xml:space="preserve"> </w:t>
      </w:r>
      <w:r w:rsidRPr="001D252D">
        <w:rPr>
          <w:rFonts w:ascii="Times New Roman" w:hAnsi="Times New Roman" w:cs="Times New Roman"/>
        </w:rPr>
        <w:t>своеобразие</w:t>
      </w:r>
      <w:r w:rsidRPr="001D252D">
        <w:rPr>
          <w:rFonts w:ascii="Times New Roman" w:hAnsi="Times New Roman" w:cs="Times New Roman"/>
          <w:spacing w:val="1"/>
        </w:rPr>
        <w:t xml:space="preserve"> </w:t>
      </w:r>
      <w:r w:rsidRPr="001D252D">
        <w:rPr>
          <w:rFonts w:ascii="Times New Roman" w:hAnsi="Times New Roman" w:cs="Times New Roman"/>
        </w:rPr>
        <w:t>речевого</w:t>
      </w:r>
      <w:r w:rsidRPr="001D252D">
        <w:rPr>
          <w:rFonts w:ascii="Times New Roman" w:hAnsi="Times New Roman" w:cs="Times New Roman"/>
          <w:spacing w:val="1"/>
        </w:rPr>
        <w:t xml:space="preserve"> </w:t>
      </w:r>
      <w:r w:rsidRPr="001D252D">
        <w:rPr>
          <w:rFonts w:ascii="Times New Roman" w:hAnsi="Times New Roman" w:cs="Times New Roman"/>
        </w:rPr>
        <w:t>развития,</w:t>
      </w:r>
      <w:r w:rsidRPr="001D252D">
        <w:rPr>
          <w:rFonts w:ascii="Times New Roman" w:hAnsi="Times New Roman" w:cs="Times New Roman"/>
          <w:spacing w:val="1"/>
        </w:rPr>
        <w:t xml:space="preserve"> </w:t>
      </w:r>
      <w:r w:rsidRPr="001D252D">
        <w:rPr>
          <w:rFonts w:ascii="Times New Roman" w:hAnsi="Times New Roman" w:cs="Times New Roman"/>
        </w:rPr>
        <w:t>проявляющееся</w:t>
      </w:r>
      <w:r w:rsidRPr="001D252D">
        <w:rPr>
          <w:rFonts w:ascii="Times New Roman" w:hAnsi="Times New Roman" w:cs="Times New Roman"/>
          <w:spacing w:val="1"/>
        </w:rPr>
        <w:t xml:space="preserve"> </w:t>
      </w:r>
      <w:r w:rsidRPr="001D252D">
        <w:rPr>
          <w:rFonts w:ascii="Times New Roman" w:hAnsi="Times New Roman" w:cs="Times New Roman"/>
        </w:rPr>
        <w:t>в</w:t>
      </w:r>
      <w:r w:rsidRPr="001D252D">
        <w:rPr>
          <w:rFonts w:ascii="Times New Roman" w:hAnsi="Times New Roman" w:cs="Times New Roman"/>
          <w:spacing w:val="1"/>
        </w:rPr>
        <w:t xml:space="preserve"> </w:t>
      </w:r>
      <w:r w:rsidRPr="001D252D">
        <w:rPr>
          <w:rFonts w:ascii="Times New Roman" w:hAnsi="Times New Roman" w:cs="Times New Roman"/>
        </w:rPr>
        <w:t>некотором</w:t>
      </w:r>
      <w:r w:rsidRPr="001D252D">
        <w:rPr>
          <w:rFonts w:ascii="Times New Roman" w:hAnsi="Times New Roman" w:cs="Times New Roman"/>
          <w:spacing w:val="1"/>
        </w:rPr>
        <w:t xml:space="preserve"> </w:t>
      </w:r>
      <w:r w:rsidRPr="001D252D">
        <w:rPr>
          <w:rFonts w:ascii="Times New Roman" w:hAnsi="Times New Roman" w:cs="Times New Roman"/>
        </w:rPr>
        <w:t>снижении</w:t>
      </w:r>
      <w:r w:rsidRPr="001D252D">
        <w:rPr>
          <w:rFonts w:ascii="Times New Roman" w:hAnsi="Times New Roman" w:cs="Times New Roman"/>
          <w:spacing w:val="1"/>
        </w:rPr>
        <w:t xml:space="preserve"> </w:t>
      </w:r>
      <w:r w:rsidRPr="001D252D">
        <w:rPr>
          <w:rFonts w:ascii="Times New Roman" w:hAnsi="Times New Roman" w:cs="Times New Roman"/>
        </w:rPr>
        <w:t>динамики</w:t>
      </w:r>
      <w:r w:rsidRPr="001D252D">
        <w:rPr>
          <w:rFonts w:ascii="Times New Roman" w:hAnsi="Times New Roman" w:cs="Times New Roman"/>
          <w:spacing w:val="1"/>
        </w:rPr>
        <w:t xml:space="preserve"> </w:t>
      </w:r>
      <w:r w:rsidRPr="001D252D">
        <w:rPr>
          <w:rFonts w:ascii="Times New Roman" w:hAnsi="Times New Roman" w:cs="Times New Roman"/>
        </w:rPr>
        <w:t>и</w:t>
      </w:r>
      <w:r w:rsidRPr="001D252D">
        <w:rPr>
          <w:rFonts w:ascii="Times New Roman" w:hAnsi="Times New Roman" w:cs="Times New Roman"/>
          <w:spacing w:val="1"/>
        </w:rPr>
        <w:t xml:space="preserve"> </w:t>
      </w:r>
      <w:r w:rsidRPr="001D252D">
        <w:rPr>
          <w:rFonts w:ascii="Times New Roman" w:hAnsi="Times New Roman" w:cs="Times New Roman"/>
        </w:rPr>
        <w:t>накопления</w:t>
      </w:r>
      <w:r w:rsidRPr="001D252D">
        <w:rPr>
          <w:rFonts w:ascii="Times New Roman" w:hAnsi="Times New Roman" w:cs="Times New Roman"/>
          <w:spacing w:val="1"/>
        </w:rPr>
        <w:t xml:space="preserve"> </w:t>
      </w:r>
      <w:r w:rsidRPr="001D252D">
        <w:rPr>
          <w:rFonts w:ascii="Times New Roman" w:hAnsi="Times New Roman" w:cs="Times New Roman"/>
        </w:rPr>
        <w:t>языковых</w:t>
      </w:r>
      <w:r w:rsidRPr="001D252D">
        <w:rPr>
          <w:rFonts w:ascii="Times New Roman" w:hAnsi="Times New Roman" w:cs="Times New Roman"/>
          <w:spacing w:val="1"/>
        </w:rPr>
        <w:t xml:space="preserve"> </w:t>
      </w:r>
      <w:r w:rsidRPr="001D252D">
        <w:rPr>
          <w:rFonts w:ascii="Times New Roman" w:hAnsi="Times New Roman" w:cs="Times New Roman"/>
        </w:rPr>
        <w:t>средств,</w:t>
      </w:r>
      <w:r w:rsidRPr="001D252D">
        <w:rPr>
          <w:rFonts w:ascii="Times New Roman" w:hAnsi="Times New Roman" w:cs="Times New Roman"/>
          <w:spacing w:val="61"/>
        </w:rPr>
        <w:t xml:space="preserve"> </w:t>
      </w:r>
      <w:r w:rsidRPr="001D252D">
        <w:rPr>
          <w:rFonts w:ascii="Times New Roman" w:hAnsi="Times New Roman" w:cs="Times New Roman"/>
        </w:rPr>
        <w:t>выразительных</w:t>
      </w:r>
      <w:r w:rsidRPr="001D252D">
        <w:rPr>
          <w:rFonts w:ascii="Times New Roman" w:hAnsi="Times New Roman" w:cs="Times New Roman"/>
          <w:spacing w:val="1"/>
        </w:rPr>
        <w:t xml:space="preserve"> </w:t>
      </w:r>
      <w:r w:rsidRPr="001D252D">
        <w:rPr>
          <w:rFonts w:ascii="Times New Roman" w:hAnsi="Times New Roman" w:cs="Times New Roman"/>
        </w:rPr>
        <w:t>движений,</w:t>
      </w:r>
      <w:r w:rsidRPr="001D252D">
        <w:rPr>
          <w:rFonts w:ascii="Times New Roman" w:hAnsi="Times New Roman" w:cs="Times New Roman"/>
          <w:spacing w:val="1"/>
        </w:rPr>
        <w:t xml:space="preserve"> </w:t>
      </w:r>
      <w:r w:rsidRPr="001D252D">
        <w:rPr>
          <w:rFonts w:ascii="Times New Roman" w:hAnsi="Times New Roman" w:cs="Times New Roman"/>
        </w:rPr>
        <w:t>слабой</w:t>
      </w:r>
      <w:r w:rsidRPr="001D252D">
        <w:rPr>
          <w:rFonts w:ascii="Times New Roman" w:hAnsi="Times New Roman" w:cs="Times New Roman"/>
          <w:spacing w:val="1"/>
        </w:rPr>
        <w:t xml:space="preserve"> </w:t>
      </w:r>
      <w:r w:rsidRPr="001D252D">
        <w:rPr>
          <w:rFonts w:ascii="Times New Roman" w:hAnsi="Times New Roman" w:cs="Times New Roman"/>
        </w:rPr>
        <w:t>связи</w:t>
      </w:r>
      <w:r w:rsidRPr="001D252D">
        <w:rPr>
          <w:rFonts w:ascii="Times New Roman" w:hAnsi="Times New Roman" w:cs="Times New Roman"/>
          <w:spacing w:val="1"/>
        </w:rPr>
        <w:t xml:space="preserve"> </w:t>
      </w:r>
      <w:r w:rsidRPr="001D252D">
        <w:rPr>
          <w:rFonts w:ascii="Times New Roman" w:hAnsi="Times New Roman" w:cs="Times New Roman"/>
        </w:rPr>
        <w:t>речи</w:t>
      </w:r>
      <w:r w:rsidRPr="001D252D">
        <w:rPr>
          <w:rFonts w:ascii="Times New Roman" w:hAnsi="Times New Roman" w:cs="Times New Roman"/>
          <w:spacing w:val="1"/>
        </w:rPr>
        <w:t xml:space="preserve"> </w:t>
      </w:r>
      <w:r w:rsidRPr="001D252D">
        <w:rPr>
          <w:rFonts w:ascii="Times New Roman" w:hAnsi="Times New Roman" w:cs="Times New Roman"/>
        </w:rPr>
        <w:t>с</w:t>
      </w:r>
      <w:r w:rsidRPr="001D252D">
        <w:rPr>
          <w:rFonts w:ascii="Times New Roman" w:hAnsi="Times New Roman" w:cs="Times New Roman"/>
          <w:spacing w:val="1"/>
        </w:rPr>
        <w:t xml:space="preserve"> </w:t>
      </w:r>
      <w:r w:rsidRPr="001D252D">
        <w:rPr>
          <w:rFonts w:ascii="Times New Roman" w:hAnsi="Times New Roman" w:cs="Times New Roman"/>
        </w:rPr>
        <w:t>предметным</w:t>
      </w:r>
      <w:r w:rsidRPr="001D252D">
        <w:rPr>
          <w:rFonts w:ascii="Times New Roman" w:hAnsi="Times New Roman" w:cs="Times New Roman"/>
          <w:spacing w:val="1"/>
        </w:rPr>
        <w:t xml:space="preserve"> </w:t>
      </w:r>
      <w:r w:rsidRPr="001D252D">
        <w:rPr>
          <w:rFonts w:ascii="Times New Roman" w:hAnsi="Times New Roman" w:cs="Times New Roman"/>
        </w:rPr>
        <w:t>содержанием.</w:t>
      </w:r>
      <w:proofErr w:type="gramEnd"/>
      <w:r w:rsidRPr="001D252D">
        <w:rPr>
          <w:rFonts w:ascii="Times New Roman" w:hAnsi="Times New Roman" w:cs="Times New Roman"/>
          <w:spacing w:val="1"/>
        </w:rPr>
        <w:t xml:space="preserve"> </w:t>
      </w:r>
      <w:proofErr w:type="gramStart"/>
      <w:r w:rsidRPr="001D252D">
        <w:rPr>
          <w:rFonts w:ascii="Times New Roman" w:hAnsi="Times New Roman" w:cs="Times New Roman"/>
        </w:rPr>
        <w:t>У</w:t>
      </w:r>
      <w:r w:rsidRPr="001D252D">
        <w:rPr>
          <w:rFonts w:ascii="Times New Roman" w:hAnsi="Times New Roman" w:cs="Times New Roman"/>
          <w:spacing w:val="1"/>
        </w:rPr>
        <w:t xml:space="preserve"> </w:t>
      </w:r>
      <w:r w:rsidRPr="001D252D">
        <w:rPr>
          <w:rFonts w:ascii="Times New Roman" w:hAnsi="Times New Roman" w:cs="Times New Roman"/>
        </w:rPr>
        <w:t>них</w:t>
      </w:r>
      <w:r w:rsidRPr="001D252D">
        <w:rPr>
          <w:rFonts w:ascii="Times New Roman" w:hAnsi="Times New Roman" w:cs="Times New Roman"/>
          <w:spacing w:val="1"/>
        </w:rPr>
        <w:t xml:space="preserve"> </w:t>
      </w:r>
      <w:r w:rsidRPr="001D252D">
        <w:rPr>
          <w:rFonts w:ascii="Times New Roman" w:hAnsi="Times New Roman" w:cs="Times New Roman"/>
        </w:rPr>
        <w:t>наблюдаются</w:t>
      </w:r>
      <w:r w:rsidRPr="001D252D">
        <w:rPr>
          <w:rFonts w:ascii="Times New Roman" w:hAnsi="Times New Roman" w:cs="Times New Roman"/>
          <w:spacing w:val="1"/>
        </w:rPr>
        <w:t xml:space="preserve"> </w:t>
      </w:r>
      <w:r w:rsidRPr="001D252D">
        <w:rPr>
          <w:rFonts w:ascii="Times New Roman" w:hAnsi="Times New Roman" w:cs="Times New Roman"/>
        </w:rPr>
        <w:t>особенности формирования речевых навыков, недостаточный запас слов, обозначающих</w:t>
      </w:r>
      <w:r w:rsidRPr="001D252D">
        <w:rPr>
          <w:rFonts w:ascii="Times New Roman" w:hAnsi="Times New Roman" w:cs="Times New Roman"/>
          <w:spacing w:val="1"/>
        </w:rPr>
        <w:t xml:space="preserve"> </w:t>
      </w:r>
      <w:r w:rsidRPr="001D252D">
        <w:rPr>
          <w:rFonts w:ascii="Times New Roman" w:hAnsi="Times New Roman" w:cs="Times New Roman"/>
        </w:rPr>
        <w:t>признаки предметов и пространственные отношения; трудности вербализации зрительных</w:t>
      </w:r>
      <w:r w:rsidRPr="001D252D">
        <w:rPr>
          <w:rFonts w:ascii="Times New Roman" w:hAnsi="Times New Roman" w:cs="Times New Roman"/>
          <w:spacing w:val="-57"/>
        </w:rPr>
        <w:t xml:space="preserve"> </w:t>
      </w:r>
      <w:r w:rsidRPr="001D252D">
        <w:rPr>
          <w:rFonts w:ascii="Times New Roman" w:hAnsi="Times New Roman" w:cs="Times New Roman"/>
        </w:rPr>
        <w:t>впечатлений,</w:t>
      </w:r>
      <w:r w:rsidRPr="001D252D">
        <w:rPr>
          <w:rFonts w:ascii="Times New Roman" w:hAnsi="Times New Roman" w:cs="Times New Roman"/>
          <w:spacing w:val="1"/>
        </w:rPr>
        <w:t xml:space="preserve"> </w:t>
      </w:r>
      <w:r w:rsidRPr="001D252D">
        <w:rPr>
          <w:rFonts w:ascii="Times New Roman" w:hAnsi="Times New Roman" w:cs="Times New Roman"/>
        </w:rPr>
        <w:t>овладения</w:t>
      </w:r>
      <w:r w:rsidRPr="001D252D">
        <w:rPr>
          <w:rFonts w:ascii="Times New Roman" w:hAnsi="Times New Roman" w:cs="Times New Roman"/>
          <w:spacing w:val="1"/>
        </w:rPr>
        <w:t xml:space="preserve"> </w:t>
      </w:r>
      <w:r w:rsidRPr="001D252D">
        <w:rPr>
          <w:rFonts w:ascii="Times New Roman" w:hAnsi="Times New Roman" w:cs="Times New Roman"/>
        </w:rPr>
        <w:t>языковыми</w:t>
      </w:r>
      <w:r w:rsidRPr="001D252D">
        <w:rPr>
          <w:rFonts w:ascii="Times New Roman" w:hAnsi="Times New Roman" w:cs="Times New Roman"/>
          <w:spacing w:val="1"/>
        </w:rPr>
        <w:t xml:space="preserve"> </w:t>
      </w:r>
      <w:r w:rsidRPr="001D252D">
        <w:rPr>
          <w:rFonts w:ascii="Times New Roman" w:hAnsi="Times New Roman" w:cs="Times New Roman"/>
        </w:rPr>
        <w:t>(фонематический</w:t>
      </w:r>
      <w:r w:rsidRPr="001D252D">
        <w:rPr>
          <w:rFonts w:ascii="Times New Roman" w:hAnsi="Times New Roman" w:cs="Times New Roman"/>
          <w:spacing w:val="1"/>
        </w:rPr>
        <w:t xml:space="preserve"> </w:t>
      </w:r>
      <w:r w:rsidRPr="001D252D">
        <w:rPr>
          <w:rFonts w:ascii="Times New Roman" w:hAnsi="Times New Roman" w:cs="Times New Roman"/>
        </w:rPr>
        <w:t>состав,</w:t>
      </w:r>
      <w:r w:rsidRPr="001D252D">
        <w:rPr>
          <w:rFonts w:ascii="Times New Roman" w:hAnsi="Times New Roman" w:cs="Times New Roman"/>
          <w:spacing w:val="1"/>
        </w:rPr>
        <w:t xml:space="preserve"> </w:t>
      </w:r>
      <w:r w:rsidRPr="001D252D">
        <w:rPr>
          <w:rFonts w:ascii="Times New Roman" w:hAnsi="Times New Roman" w:cs="Times New Roman"/>
        </w:rPr>
        <w:t>словарный</w:t>
      </w:r>
      <w:r w:rsidRPr="001D252D">
        <w:rPr>
          <w:rFonts w:ascii="Times New Roman" w:hAnsi="Times New Roman" w:cs="Times New Roman"/>
          <w:spacing w:val="1"/>
        </w:rPr>
        <w:t xml:space="preserve"> </w:t>
      </w:r>
      <w:r w:rsidRPr="001D252D">
        <w:rPr>
          <w:rFonts w:ascii="Times New Roman" w:hAnsi="Times New Roman" w:cs="Times New Roman"/>
        </w:rPr>
        <w:t>запас,</w:t>
      </w:r>
      <w:r w:rsidRPr="001D252D">
        <w:rPr>
          <w:rFonts w:ascii="Times New Roman" w:hAnsi="Times New Roman" w:cs="Times New Roman"/>
          <w:spacing w:val="1"/>
        </w:rPr>
        <w:t xml:space="preserve"> </w:t>
      </w:r>
      <w:r w:rsidRPr="001D252D">
        <w:rPr>
          <w:rFonts w:ascii="Times New Roman" w:hAnsi="Times New Roman" w:cs="Times New Roman"/>
        </w:rPr>
        <w:t>грамматический строй) и неязыковыми (мимика, пантомимика, интонация) средствами</w:t>
      </w:r>
      <w:r w:rsidRPr="001D252D">
        <w:rPr>
          <w:rFonts w:ascii="Times New Roman" w:hAnsi="Times New Roman" w:cs="Times New Roman"/>
          <w:spacing w:val="1"/>
        </w:rPr>
        <w:t xml:space="preserve"> </w:t>
      </w:r>
      <w:r w:rsidRPr="001D252D">
        <w:rPr>
          <w:rFonts w:ascii="Times New Roman" w:hAnsi="Times New Roman" w:cs="Times New Roman"/>
        </w:rPr>
        <w:t>общения,</w:t>
      </w:r>
      <w:r w:rsidRPr="001D252D">
        <w:rPr>
          <w:rFonts w:ascii="Times New Roman" w:hAnsi="Times New Roman" w:cs="Times New Roman"/>
          <w:spacing w:val="1"/>
        </w:rPr>
        <w:t xml:space="preserve"> </w:t>
      </w:r>
      <w:r w:rsidRPr="001D252D">
        <w:rPr>
          <w:rFonts w:ascii="Times New Roman" w:hAnsi="Times New Roman" w:cs="Times New Roman"/>
        </w:rPr>
        <w:t>осуществления</w:t>
      </w:r>
      <w:r w:rsidRPr="001D252D">
        <w:rPr>
          <w:rFonts w:ascii="Times New Roman" w:hAnsi="Times New Roman" w:cs="Times New Roman"/>
          <w:spacing w:val="1"/>
        </w:rPr>
        <w:t xml:space="preserve"> </w:t>
      </w:r>
      <w:r w:rsidRPr="001D252D">
        <w:rPr>
          <w:rFonts w:ascii="Times New Roman" w:hAnsi="Times New Roman" w:cs="Times New Roman"/>
        </w:rPr>
        <w:t>коммуникативной</w:t>
      </w:r>
      <w:r w:rsidRPr="001D252D">
        <w:rPr>
          <w:rFonts w:ascii="Times New Roman" w:hAnsi="Times New Roman" w:cs="Times New Roman"/>
          <w:spacing w:val="1"/>
        </w:rPr>
        <w:t xml:space="preserve"> </w:t>
      </w:r>
      <w:r w:rsidRPr="001D252D">
        <w:rPr>
          <w:rFonts w:ascii="Times New Roman" w:hAnsi="Times New Roman" w:cs="Times New Roman"/>
        </w:rPr>
        <w:t>деятельности</w:t>
      </w:r>
      <w:r w:rsidRPr="001D252D">
        <w:rPr>
          <w:rFonts w:ascii="Times New Roman" w:hAnsi="Times New Roman" w:cs="Times New Roman"/>
          <w:spacing w:val="1"/>
        </w:rPr>
        <w:t xml:space="preserve"> </w:t>
      </w:r>
      <w:r w:rsidRPr="001D252D">
        <w:rPr>
          <w:rFonts w:ascii="Times New Roman" w:hAnsi="Times New Roman" w:cs="Times New Roman"/>
        </w:rPr>
        <w:t>(трудности</w:t>
      </w:r>
      <w:r w:rsidRPr="001D252D">
        <w:rPr>
          <w:rFonts w:ascii="Times New Roman" w:hAnsi="Times New Roman" w:cs="Times New Roman"/>
          <w:spacing w:val="1"/>
        </w:rPr>
        <w:t xml:space="preserve"> </w:t>
      </w:r>
      <w:r w:rsidRPr="001D252D">
        <w:rPr>
          <w:rFonts w:ascii="Times New Roman" w:hAnsi="Times New Roman" w:cs="Times New Roman"/>
        </w:rPr>
        <w:t>восприятия,</w:t>
      </w:r>
      <w:r w:rsidRPr="001D252D">
        <w:rPr>
          <w:rFonts w:ascii="Times New Roman" w:hAnsi="Times New Roman" w:cs="Times New Roman"/>
          <w:spacing w:val="-57"/>
        </w:rPr>
        <w:t xml:space="preserve"> </w:t>
      </w:r>
      <w:r w:rsidRPr="001D252D">
        <w:rPr>
          <w:rFonts w:ascii="Times New Roman" w:hAnsi="Times New Roman" w:cs="Times New Roman"/>
        </w:rPr>
        <w:t>интерпретации,</w:t>
      </w:r>
      <w:r w:rsidRPr="001D252D">
        <w:rPr>
          <w:rFonts w:ascii="Times New Roman" w:hAnsi="Times New Roman" w:cs="Times New Roman"/>
          <w:spacing w:val="-4"/>
        </w:rPr>
        <w:t xml:space="preserve"> </w:t>
      </w:r>
      <w:r w:rsidRPr="001D252D">
        <w:rPr>
          <w:rFonts w:ascii="Times New Roman" w:hAnsi="Times New Roman" w:cs="Times New Roman"/>
        </w:rPr>
        <w:t>продуцирования средств</w:t>
      </w:r>
      <w:r w:rsidRPr="001D252D">
        <w:rPr>
          <w:rFonts w:ascii="Times New Roman" w:hAnsi="Times New Roman" w:cs="Times New Roman"/>
          <w:spacing w:val="-1"/>
        </w:rPr>
        <w:t xml:space="preserve"> </w:t>
      </w:r>
      <w:r w:rsidRPr="001D252D">
        <w:rPr>
          <w:rFonts w:ascii="Times New Roman" w:hAnsi="Times New Roman" w:cs="Times New Roman"/>
        </w:rPr>
        <w:t>общения).</w:t>
      </w:r>
      <w:proofErr w:type="gramEnd"/>
    </w:p>
    <w:p w:rsidR="005E308B" w:rsidRPr="001D252D" w:rsidRDefault="005E308B" w:rsidP="005E308B">
      <w:pPr>
        <w:pStyle w:val="af0"/>
        <w:spacing w:before="66"/>
        <w:ind w:left="0" w:right="230" w:firstLine="0"/>
        <w:rPr>
          <w:rFonts w:ascii="Times New Roman" w:hAnsi="Times New Roman" w:cs="Times New Roman"/>
        </w:rPr>
      </w:pPr>
      <w:r w:rsidRPr="001D252D">
        <w:rPr>
          <w:rFonts w:ascii="Times New Roman" w:hAnsi="Times New Roman" w:cs="Times New Roman"/>
        </w:rPr>
        <w:t>У</w:t>
      </w:r>
      <w:r w:rsidRPr="001D252D">
        <w:rPr>
          <w:rFonts w:ascii="Times New Roman" w:hAnsi="Times New Roman" w:cs="Times New Roman"/>
          <w:spacing w:val="1"/>
        </w:rPr>
        <w:t xml:space="preserve"> </w:t>
      </w:r>
      <w:r w:rsidRPr="001D252D">
        <w:rPr>
          <w:rFonts w:ascii="Times New Roman" w:hAnsi="Times New Roman" w:cs="Times New Roman"/>
        </w:rPr>
        <w:t>слабовидящих</w:t>
      </w:r>
      <w:r w:rsidRPr="001D252D">
        <w:rPr>
          <w:rFonts w:ascii="Times New Roman" w:hAnsi="Times New Roman" w:cs="Times New Roman"/>
          <w:spacing w:val="1"/>
        </w:rPr>
        <w:t xml:space="preserve"> </w:t>
      </w:r>
      <w:r w:rsidRPr="001D252D">
        <w:rPr>
          <w:rFonts w:ascii="Times New Roman" w:hAnsi="Times New Roman" w:cs="Times New Roman"/>
        </w:rPr>
        <w:t>обучающихся</w:t>
      </w:r>
      <w:r w:rsidRPr="001D252D">
        <w:rPr>
          <w:rFonts w:ascii="Times New Roman" w:hAnsi="Times New Roman" w:cs="Times New Roman"/>
          <w:spacing w:val="1"/>
        </w:rPr>
        <w:t xml:space="preserve"> </w:t>
      </w:r>
      <w:r w:rsidRPr="001D252D">
        <w:rPr>
          <w:rFonts w:ascii="Times New Roman" w:hAnsi="Times New Roman" w:cs="Times New Roman"/>
        </w:rPr>
        <w:t>наблюдается</w:t>
      </w:r>
      <w:r w:rsidRPr="001D252D">
        <w:rPr>
          <w:rFonts w:ascii="Times New Roman" w:hAnsi="Times New Roman" w:cs="Times New Roman"/>
          <w:spacing w:val="1"/>
        </w:rPr>
        <w:t xml:space="preserve"> </w:t>
      </w:r>
      <w:r w:rsidRPr="001D252D">
        <w:rPr>
          <w:rFonts w:ascii="Times New Roman" w:hAnsi="Times New Roman" w:cs="Times New Roman"/>
        </w:rPr>
        <w:t>снижение</w:t>
      </w:r>
      <w:r w:rsidRPr="001D252D">
        <w:rPr>
          <w:rFonts w:ascii="Times New Roman" w:hAnsi="Times New Roman" w:cs="Times New Roman"/>
          <w:spacing w:val="1"/>
        </w:rPr>
        <w:t xml:space="preserve"> </w:t>
      </w:r>
      <w:r w:rsidRPr="001D252D">
        <w:rPr>
          <w:rFonts w:ascii="Times New Roman" w:hAnsi="Times New Roman" w:cs="Times New Roman"/>
        </w:rPr>
        <w:t>общей</w:t>
      </w:r>
      <w:r w:rsidRPr="001D252D">
        <w:rPr>
          <w:rFonts w:ascii="Times New Roman" w:hAnsi="Times New Roman" w:cs="Times New Roman"/>
          <w:spacing w:val="1"/>
        </w:rPr>
        <w:t xml:space="preserve"> </w:t>
      </w:r>
      <w:r w:rsidRPr="001D252D">
        <w:rPr>
          <w:rFonts w:ascii="Times New Roman" w:hAnsi="Times New Roman" w:cs="Times New Roman"/>
        </w:rPr>
        <w:t>познавательной</w:t>
      </w:r>
      <w:r w:rsidRPr="001D252D">
        <w:rPr>
          <w:rFonts w:ascii="Times New Roman" w:hAnsi="Times New Roman" w:cs="Times New Roman"/>
          <w:spacing w:val="-57"/>
        </w:rPr>
        <w:t xml:space="preserve"> </w:t>
      </w:r>
      <w:r w:rsidRPr="001D252D">
        <w:rPr>
          <w:rFonts w:ascii="Times New Roman" w:hAnsi="Times New Roman" w:cs="Times New Roman"/>
        </w:rPr>
        <w:t>активности,</w:t>
      </w:r>
      <w:r w:rsidRPr="001D252D">
        <w:rPr>
          <w:rFonts w:ascii="Times New Roman" w:hAnsi="Times New Roman" w:cs="Times New Roman"/>
          <w:spacing w:val="5"/>
        </w:rPr>
        <w:t xml:space="preserve"> </w:t>
      </w:r>
      <w:r w:rsidRPr="001D252D">
        <w:rPr>
          <w:rFonts w:ascii="Times New Roman" w:hAnsi="Times New Roman" w:cs="Times New Roman"/>
        </w:rPr>
        <w:t>что</w:t>
      </w:r>
      <w:r w:rsidRPr="001D252D">
        <w:rPr>
          <w:rFonts w:ascii="Times New Roman" w:hAnsi="Times New Roman" w:cs="Times New Roman"/>
          <w:spacing w:val="3"/>
        </w:rPr>
        <w:t xml:space="preserve"> </w:t>
      </w:r>
      <w:r w:rsidRPr="001D252D">
        <w:rPr>
          <w:rFonts w:ascii="Times New Roman" w:hAnsi="Times New Roman" w:cs="Times New Roman"/>
        </w:rPr>
        <w:t>затрудняет</w:t>
      </w:r>
      <w:r w:rsidRPr="001D252D">
        <w:rPr>
          <w:rFonts w:ascii="Times New Roman" w:hAnsi="Times New Roman" w:cs="Times New Roman"/>
          <w:spacing w:val="6"/>
        </w:rPr>
        <w:t xml:space="preserve"> </w:t>
      </w:r>
      <w:r w:rsidRPr="001D252D">
        <w:rPr>
          <w:rFonts w:ascii="Times New Roman" w:hAnsi="Times New Roman" w:cs="Times New Roman"/>
        </w:rPr>
        <w:t>своевременное</w:t>
      </w:r>
      <w:r w:rsidRPr="001D252D">
        <w:rPr>
          <w:rFonts w:ascii="Times New Roman" w:hAnsi="Times New Roman" w:cs="Times New Roman"/>
          <w:spacing w:val="5"/>
        </w:rPr>
        <w:t xml:space="preserve"> </w:t>
      </w:r>
      <w:r w:rsidRPr="001D252D">
        <w:rPr>
          <w:rFonts w:ascii="Times New Roman" w:hAnsi="Times New Roman" w:cs="Times New Roman"/>
        </w:rPr>
        <w:t>развитие</w:t>
      </w:r>
      <w:r w:rsidRPr="001D252D">
        <w:rPr>
          <w:rFonts w:ascii="Times New Roman" w:hAnsi="Times New Roman" w:cs="Times New Roman"/>
          <w:spacing w:val="5"/>
        </w:rPr>
        <w:t xml:space="preserve"> </w:t>
      </w:r>
      <w:r w:rsidRPr="001D252D">
        <w:rPr>
          <w:rFonts w:ascii="Times New Roman" w:hAnsi="Times New Roman" w:cs="Times New Roman"/>
        </w:rPr>
        <w:t>различных</w:t>
      </w:r>
      <w:r w:rsidRPr="001D252D">
        <w:rPr>
          <w:rFonts w:ascii="Times New Roman" w:hAnsi="Times New Roman" w:cs="Times New Roman"/>
          <w:spacing w:val="7"/>
        </w:rPr>
        <w:t xml:space="preserve"> </w:t>
      </w:r>
      <w:r w:rsidRPr="001D252D">
        <w:rPr>
          <w:rFonts w:ascii="Times New Roman" w:hAnsi="Times New Roman" w:cs="Times New Roman"/>
        </w:rPr>
        <w:t>видов</w:t>
      </w:r>
      <w:r w:rsidRPr="001D252D">
        <w:rPr>
          <w:rFonts w:ascii="Times New Roman" w:hAnsi="Times New Roman" w:cs="Times New Roman"/>
          <w:spacing w:val="6"/>
        </w:rPr>
        <w:t xml:space="preserve"> </w:t>
      </w:r>
      <w:r w:rsidRPr="001D252D">
        <w:rPr>
          <w:rFonts w:ascii="Times New Roman" w:hAnsi="Times New Roman" w:cs="Times New Roman"/>
        </w:rPr>
        <w:t>деятельности,</w:t>
      </w:r>
      <w:r w:rsidRPr="001D252D">
        <w:rPr>
          <w:rFonts w:ascii="Times New Roman" w:hAnsi="Times New Roman" w:cs="Times New Roman"/>
          <w:spacing w:val="6"/>
        </w:rPr>
        <w:t xml:space="preserve"> </w:t>
      </w:r>
      <w:r w:rsidRPr="001D252D">
        <w:rPr>
          <w:rFonts w:ascii="Times New Roman" w:hAnsi="Times New Roman" w:cs="Times New Roman"/>
        </w:rPr>
        <w:t>в</w:t>
      </w:r>
      <w:r w:rsidRPr="001D252D">
        <w:rPr>
          <w:rFonts w:ascii="Times New Roman" w:hAnsi="Times New Roman" w:cs="Times New Roman"/>
          <w:spacing w:val="5"/>
        </w:rPr>
        <w:t xml:space="preserve"> </w:t>
      </w:r>
      <w:r w:rsidRPr="001D252D">
        <w:rPr>
          <w:rFonts w:ascii="Times New Roman" w:hAnsi="Times New Roman" w:cs="Times New Roman"/>
        </w:rPr>
        <w:t xml:space="preserve">том числе </w:t>
      </w:r>
      <w:proofErr w:type="spellStart"/>
      <w:r w:rsidRPr="001D252D">
        <w:rPr>
          <w:rFonts w:ascii="Times New Roman" w:hAnsi="Times New Roman" w:cs="Times New Roman"/>
        </w:rPr>
        <w:t>сенсорно-перцептивной</w:t>
      </w:r>
      <w:proofErr w:type="spellEnd"/>
      <w:r w:rsidRPr="001D252D">
        <w:rPr>
          <w:rFonts w:ascii="Times New Roman" w:hAnsi="Times New Roman" w:cs="Times New Roman"/>
        </w:rPr>
        <w:t>, которая в условиях слабовидения проходит медленнее по</w:t>
      </w:r>
      <w:r w:rsidRPr="001D252D">
        <w:rPr>
          <w:rFonts w:ascii="Times New Roman" w:hAnsi="Times New Roman" w:cs="Times New Roman"/>
          <w:spacing w:val="1"/>
        </w:rPr>
        <w:t xml:space="preserve"> </w:t>
      </w:r>
      <w:r w:rsidRPr="001D252D">
        <w:rPr>
          <w:rFonts w:ascii="Times New Roman" w:hAnsi="Times New Roman" w:cs="Times New Roman"/>
        </w:rPr>
        <w:t>сравнению</w:t>
      </w:r>
      <w:r w:rsidRPr="001D252D">
        <w:rPr>
          <w:rFonts w:ascii="Times New Roman" w:hAnsi="Times New Roman" w:cs="Times New Roman"/>
          <w:spacing w:val="-1"/>
        </w:rPr>
        <w:t xml:space="preserve"> </w:t>
      </w:r>
      <w:r w:rsidRPr="001D252D">
        <w:rPr>
          <w:rFonts w:ascii="Times New Roman" w:hAnsi="Times New Roman" w:cs="Times New Roman"/>
        </w:rPr>
        <w:t>с</w:t>
      </w:r>
      <w:r w:rsidRPr="001D252D">
        <w:rPr>
          <w:rFonts w:ascii="Times New Roman" w:hAnsi="Times New Roman" w:cs="Times New Roman"/>
          <w:spacing w:val="-2"/>
        </w:rPr>
        <w:t xml:space="preserve"> </w:t>
      </w:r>
      <w:proofErr w:type="gramStart"/>
      <w:r w:rsidRPr="001D252D">
        <w:rPr>
          <w:rFonts w:ascii="Times New Roman" w:hAnsi="Times New Roman" w:cs="Times New Roman"/>
        </w:rPr>
        <w:t>обучающимися</w:t>
      </w:r>
      <w:proofErr w:type="gramEnd"/>
      <w:r w:rsidRPr="001D252D">
        <w:rPr>
          <w:rFonts w:ascii="Times New Roman" w:hAnsi="Times New Roman" w:cs="Times New Roman"/>
        </w:rPr>
        <w:t>,</w:t>
      </w:r>
      <w:r w:rsidRPr="001D252D">
        <w:rPr>
          <w:rFonts w:ascii="Times New Roman" w:hAnsi="Times New Roman" w:cs="Times New Roman"/>
          <w:spacing w:val="-1"/>
        </w:rPr>
        <w:t xml:space="preserve"> </w:t>
      </w:r>
      <w:r w:rsidRPr="001D252D">
        <w:rPr>
          <w:rFonts w:ascii="Times New Roman" w:hAnsi="Times New Roman" w:cs="Times New Roman"/>
        </w:rPr>
        <w:t>не</w:t>
      </w:r>
      <w:r w:rsidRPr="001D252D">
        <w:rPr>
          <w:rFonts w:ascii="Times New Roman" w:hAnsi="Times New Roman" w:cs="Times New Roman"/>
          <w:spacing w:val="-2"/>
        </w:rPr>
        <w:t xml:space="preserve"> </w:t>
      </w:r>
      <w:r w:rsidRPr="001D252D">
        <w:rPr>
          <w:rFonts w:ascii="Times New Roman" w:hAnsi="Times New Roman" w:cs="Times New Roman"/>
        </w:rPr>
        <w:t>имеющими</w:t>
      </w:r>
      <w:r w:rsidRPr="001D252D">
        <w:rPr>
          <w:rFonts w:ascii="Times New Roman" w:hAnsi="Times New Roman" w:cs="Times New Roman"/>
          <w:spacing w:val="-1"/>
        </w:rPr>
        <w:t xml:space="preserve"> </w:t>
      </w:r>
      <w:r w:rsidRPr="001D252D">
        <w:rPr>
          <w:rFonts w:ascii="Times New Roman" w:hAnsi="Times New Roman" w:cs="Times New Roman"/>
        </w:rPr>
        <w:t>ограничений</w:t>
      </w:r>
      <w:r w:rsidRPr="001D252D">
        <w:rPr>
          <w:rFonts w:ascii="Times New Roman" w:hAnsi="Times New Roman" w:cs="Times New Roman"/>
          <w:spacing w:val="-3"/>
        </w:rPr>
        <w:t xml:space="preserve"> </w:t>
      </w:r>
      <w:r w:rsidRPr="001D252D">
        <w:rPr>
          <w:rFonts w:ascii="Times New Roman" w:hAnsi="Times New Roman" w:cs="Times New Roman"/>
        </w:rPr>
        <w:t>по</w:t>
      </w:r>
      <w:r w:rsidRPr="001D252D">
        <w:rPr>
          <w:rFonts w:ascii="Times New Roman" w:hAnsi="Times New Roman" w:cs="Times New Roman"/>
          <w:spacing w:val="-1"/>
        </w:rPr>
        <w:t xml:space="preserve"> </w:t>
      </w:r>
      <w:r w:rsidRPr="001D252D">
        <w:rPr>
          <w:rFonts w:ascii="Times New Roman" w:hAnsi="Times New Roman" w:cs="Times New Roman"/>
        </w:rPr>
        <w:t>возможностям</w:t>
      </w:r>
      <w:r w:rsidRPr="001D252D">
        <w:rPr>
          <w:rFonts w:ascii="Times New Roman" w:hAnsi="Times New Roman" w:cs="Times New Roman"/>
          <w:spacing w:val="-2"/>
        </w:rPr>
        <w:t xml:space="preserve"> </w:t>
      </w:r>
      <w:r w:rsidRPr="001D252D">
        <w:rPr>
          <w:rFonts w:ascii="Times New Roman" w:hAnsi="Times New Roman" w:cs="Times New Roman"/>
        </w:rPr>
        <w:t>здоровья.</w:t>
      </w:r>
    </w:p>
    <w:p w:rsidR="005E308B" w:rsidRPr="001D252D" w:rsidRDefault="005E308B" w:rsidP="005E308B">
      <w:pPr>
        <w:pStyle w:val="af0"/>
        <w:ind w:right="232" w:firstLine="566"/>
        <w:rPr>
          <w:rFonts w:ascii="Times New Roman" w:hAnsi="Times New Roman" w:cs="Times New Roman"/>
        </w:rPr>
      </w:pPr>
      <w:r w:rsidRPr="001D252D">
        <w:rPr>
          <w:rFonts w:ascii="Times New Roman" w:hAnsi="Times New Roman" w:cs="Times New Roman"/>
        </w:rPr>
        <w:t>Кроме</w:t>
      </w:r>
      <w:r w:rsidRPr="001D252D">
        <w:rPr>
          <w:rFonts w:ascii="Times New Roman" w:hAnsi="Times New Roman" w:cs="Times New Roman"/>
          <w:spacing w:val="1"/>
        </w:rPr>
        <w:t xml:space="preserve"> </w:t>
      </w:r>
      <w:r w:rsidRPr="001D252D">
        <w:rPr>
          <w:rFonts w:ascii="Times New Roman" w:hAnsi="Times New Roman" w:cs="Times New Roman"/>
        </w:rPr>
        <w:t>того,</w:t>
      </w:r>
      <w:r w:rsidRPr="001D252D">
        <w:rPr>
          <w:rFonts w:ascii="Times New Roman" w:hAnsi="Times New Roman" w:cs="Times New Roman"/>
          <w:spacing w:val="1"/>
        </w:rPr>
        <w:t xml:space="preserve"> </w:t>
      </w:r>
      <w:r w:rsidRPr="001D252D">
        <w:rPr>
          <w:rFonts w:ascii="Times New Roman" w:hAnsi="Times New Roman" w:cs="Times New Roman"/>
        </w:rPr>
        <w:t>слабовидящим</w:t>
      </w:r>
      <w:r w:rsidRPr="001D252D">
        <w:rPr>
          <w:rFonts w:ascii="Times New Roman" w:hAnsi="Times New Roman" w:cs="Times New Roman"/>
          <w:spacing w:val="1"/>
        </w:rPr>
        <w:t xml:space="preserve"> </w:t>
      </w:r>
      <w:r w:rsidRPr="001D252D">
        <w:rPr>
          <w:rFonts w:ascii="Times New Roman" w:hAnsi="Times New Roman" w:cs="Times New Roman"/>
        </w:rPr>
        <w:t>характерны</w:t>
      </w:r>
      <w:r w:rsidRPr="001D252D">
        <w:rPr>
          <w:rFonts w:ascii="Times New Roman" w:hAnsi="Times New Roman" w:cs="Times New Roman"/>
          <w:spacing w:val="1"/>
        </w:rPr>
        <w:t xml:space="preserve"> </w:t>
      </w:r>
      <w:r w:rsidRPr="001D252D">
        <w:rPr>
          <w:rFonts w:ascii="Times New Roman" w:hAnsi="Times New Roman" w:cs="Times New Roman"/>
        </w:rPr>
        <w:t>трудности,</w:t>
      </w:r>
      <w:r w:rsidRPr="001D252D">
        <w:rPr>
          <w:rFonts w:ascii="Times New Roman" w:hAnsi="Times New Roman" w:cs="Times New Roman"/>
          <w:spacing w:val="1"/>
        </w:rPr>
        <w:t xml:space="preserve"> </w:t>
      </w:r>
      <w:r w:rsidRPr="001D252D">
        <w:rPr>
          <w:rFonts w:ascii="Times New Roman" w:hAnsi="Times New Roman" w:cs="Times New Roman"/>
        </w:rPr>
        <w:t>связанные</w:t>
      </w:r>
      <w:r w:rsidRPr="001D252D">
        <w:rPr>
          <w:rFonts w:ascii="Times New Roman" w:hAnsi="Times New Roman" w:cs="Times New Roman"/>
          <w:spacing w:val="1"/>
        </w:rPr>
        <w:t xml:space="preserve"> </w:t>
      </w:r>
      <w:r w:rsidRPr="001D252D">
        <w:rPr>
          <w:rFonts w:ascii="Times New Roman" w:hAnsi="Times New Roman" w:cs="Times New Roman"/>
        </w:rPr>
        <w:t>с</w:t>
      </w:r>
      <w:r w:rsidRPr="001D252D">
        <w:rPr>
          <w:rFonts w:ascii="Times New Roman" w:hAnsi="Times New Roman" w:cs="Times New Roman"/>
          <w:spacing w:val="1"/>
        </w:rPr>
        <w:t xml:space="preserve"> </w:t>
      </w:r>
      <w:r w:rsidRPr="001D252D">
        <w:rPr>
          <w:rFonts w:ascii="Times New Roman" w:hAnsi="Times New Roman" w:cs="Times New Roman"/>
        </w:rPr>
        <w:t>качеством</w:t>
      </w:r>
      <w:r w:rsidRPr="001D252D">
        <w:rPr>
          <w:rFonts w:ascii="Times New Roman" w:hAnsi="Times New Roman" w:cs="Times New Roman"/>
          <w:spacing w:val="1"/>
        </w:rPr>
        <w:t xml:space="preserve"> </w:t>
      </w:r>
      <w:r w:rsidRPr="001D252D">
        <w:rPr>
          <w:rFonts w:ascii="Times New Roman" w:hAnsi="Times New Roman" w:cs="Times New Roman"/>
        </w:rPr>
        <w:t>выполняемых действий, автоматизацией навыков, осуществлением зрительного контроля</w:t>
      </w:r>
      <w:r w:rsidRPr="001D252D">
        <w:rPr>
          <w:rFonts w:ascii="Times New Roman" w:hAnsi="Times New Roman" w:cs="Times New Roman"/>
          <w:spacing w:val="1"/>
        </w:rPr>
        <w:t xml:space="preserve"> </w:t>
      </w:r>
      <w:r w:rsidRPr="001D252D">
        <w:rPr>
          <w:rFonts w:ascii="Times New Roman" w:hAnsi="Times New Roman" w:cs="Times New Roman"/>
        </w:rPr>
        <w:t>над выполняемыми действиями, что особенно ярко проявляется в овладении учебными</w:t>
      </w:r>
      <w:r w:rsidRPr="001D252D">
        <w:rPr>
          <w:rFonts w:ascii="Times New Roman" w:hAnsi="Times New Roman" w:cs="Times New Roman"/>
          <w:spacing w:val="1"/>
        </w:rPr>
        <w:t xml:space="preserve"> </w:t>
      </w:r>
      <w:r w:rsidRPr="001D252D">
        <w:rPr>
          <w:rFonts w:ascii="Times New Roman" w:hAnsi="Times New Roman" w:cs="Times New Roman"/>
        </w:rPr>
        <w:t>умениями</w:t>
      </w:r>
      <w:r w:rsidRPr="001D252D">
        <w:rPr>
          <w:rFonts w:ascii="Times New Roman" w:hAnsi="Times New Roman" w:cs="Times New Roman"/>
          <w:spacing w:val="-1"/>
        </w:rPr>
        <w:t xml:space="preserve"> </w:t>
      </w:r>
      <w:r w:rsidRPr="001D252D">
        <w:rPr>
          <w:rFonts w:ascii="Times New Roman" w:hAnsi="Times New Roman" w:cs="Times New Roman"/>
        </w:rPr>
        <w:t>и навыками.</w:t>
      </w:r>
    </w:p>
    <w:p w:rsidR="005E308B" w:rsidRPr="001D252D" w:rsidRDefault="005E308B" w:rsidP="005E308B">
      <w:pPr>
        <w:pStyle w:val="af0"/>
        <w:spacing w:before="1"/>
        <w:ind w:right="231" w:firstLine="566"/>
        <w:rPr>
          <w:rFonts w:ascii="Times New Roman" w:hAnsi="Times New Roman" w:cs="Times New Roman"/>
        </w:rPr>
      </w:pPr>
      <w:proofErr w:type="gramStart"/>
      <w:r w:rsidRPr="001D252D">
        <w:rPr>
          <w:rFonts w:ascii="Times New Roman" w:hAnsi="Times New Roman" w:cs="Times New Roman"/>
        </w:rPr>
        <w:t>У</w:t>
      </w:r>
      <w:r w:rsidRPr="001D252D">
        <w:rPr>
          <w:rFonts w:ascii="Times New Roman" w:hAnsi="Times New Roman" w:cs="Times New Roman"/>
          <w:spacing w:val="1"/>
        </w:rPr>
        <w:t xml:space="preserve"> </w:t>
      </w:r>
      <w:r w:rsidRPr="001D252D">
        <w:rPr>
          <w:rFonts w:ascii="Times New Roman" w:hAnsi="Times New Roman" w:cs="Times New Roman"/>
        </w:rPr>
        <w:t>слабовидящих</w:t>
      </w:r>
      <w:r w:rsidRPr="001D252D">
        <w:rPr>
          <w:rFonts w:ascii="Times New Roman" w:hAnsi="Times New Roman" w:cs="Times New Roman"/>
          <w:spacing w:val="1"/>
        </w:rPr>
        <w:t xml:space="preserve"> </w:t>
      </w:r>
      <w:r w:rsidRPr="001D252D">
        <w:rPr>
          <w:rFonts w:ascii="Times New Roman" w:hAnsi="Times New Roman" w:cs="Times New Roman"/>
        </w:rPr>
        <w:t>отмечается</w:t>
      </w:r>
      <w:r w:rsidRPr="001D252D">
        <w:rPr>
          <w:rFonts w:ascii="Times New Roman" w:hAnsi="Times New Roman" w:cs="Times New Roman"/>
          <w:spacing w:val="1"/>
        </w:rPr>
        <w:t xml:space="preserve"> </w:t>
      </w:r>
      <w:r w:rsidRPr="001D252D">
        <w:rPr>
          <w:rFonts w:ascii="Times New Roman" w:hAnsi="Times New Roman" w:cs="Times New Roman"/>
        </w:rPr>
        <w:t>снижение</w:t>
      </w:r>
      <w:r w:rsidRPr="001D252D">
        <w:rPr>
          <w:rFonts w:ascii="Times New Roman" w:hAnsi="Times New Roman" w:cs="Times New Roman"/>
          <w:spacing w:val="1"/>
        </w:rPr>
        <w:t xml:space="preserve"> </w:t>
      </w:r>
      <w:r w:rsidRPr="001D252D">
        <w:rPr>
          <w:rFonts w:ascii="Times New Roman" w:hAnsi="Times New Roman" w:cs="Times New Roman"/>
        </w:rPr>
        <w:t>уровня</w:t>
      </w:r>
      <w:r w:rsidRPr="001D252D">
        <w:rPr>
          <w:rFonts w:ascii="Times New Roman" w:hAnsi="Times New Roman" w:cs="Times New Roman"/>
          <w:spacing w:val="1"/>
        </w:rPr>
        <w:t xml:space="preserve"> </w:t>
      </w:r>
      <w:r w:rsidRPr="001D252D">
        <w:rPr>
          <w:rFonts w:ascii="Times New Roman" w:hAnsi="Times New Roman" w:cs="Times New Roman"/>
        </w:rPr>
        <w:t>развития</w:t>
      </w:r>
      <w:r w:rsidRPr="001D252D">
        <w:rPr>
          <w:rFonts w:ascii="Times New Roman" w:hAnsi="Times New Roman" w:cs="Times New Roman"/>
          <w:spacing w:val="1"/>
        </w:rPr>
        <w:t xml:space="preserve"> </w:t>
      </w:r>
      <w:r w:rsidRPr="001D252D">
        <w:rPr>
          <w:rFonts w:ascii="Times New Roman" w:hAnsi="Times New Roman" w:cs="Times New Roman"/>
        </w:rPr>
        <w:t>мотивационный</w:t>
      </w:r>
      <w:r w:rsidRPr="001D252D">
        <w:rPr>
          <w:rFonts w:ascii="Times New Roman" w:hAnsi="Times New Roman" w:cs="Times New Roman"/>
          <w:spacing w:val="1"/>
        </w:rPr>
        <w:t xml:space="preserve"> </w:t>
      </w:r>
      <w:r w:rsidRPr="001D252D">
        <w:rPr>
          <w:rFonts w:ascii="Times New Roman" w:hAnsi="Times New Roman" w:cs="Times New Roman"/>
        </w:rPr>
        <w:t>сферы,</w:t>
      </w:r>
      <w:r w:rsidRPr="001D252D">
        <w:rPr>
          <w:rFonts w:ascii="Times New Roman" w:hAnsi="Times New Roman" w:cs="Times New Roman"/>
          <w:spacing w:val="1"/>
        </w:rPr>
        <w:t xml:space="preserve"> </w:t>
      </w:r>
      <w:r w:rsidRPr="001D252D">
        <w:rPr>
          <w:rFonts w:ascii="Times New Roman" w:hAnsi="Times New Roman" w:cs="Times New Roman"/>
        </w:rPr>
        <w:t>регуляторных</w:t>
      </w:r>
      <w:r w:rsidRPr="001D252D">
        <w:rPr>
          <w:rFonts w:ascii="Times New Roman" w:hAnsi="Times New Roman" w:cs="Times New Roman"/>
          <w:spacing w:val="1"/>
        </w:rPr>
        <w:t xml:space="preserve"> </w:t>
      </w:r>
      <w:r w:rsidRPr="001D252D">
        <w:rPr>
          <w:rFonts w:ascii="Times New Roman" w:hAnsi="Times New Roman" w:cs="Times New Roman"/>
        </w:rPr>
        <w:t>(самоконтроль,</w:t>
      </w:r>
      <w:r w:rsidRPr="001D252D">
        <w:rPr>
          <w:rFonts w:ascii="Times New Roman" w:hAnsi="Times New Roman" w:cs="Times New Roman"/>
          <w:spacing w:val="1"/>
        </w:rPr>
        <w:t xml:space="preserve"> </w:t>
      </w:r>
      <w:r w:rsidRPr="001D252D">
        <w:rPr>
          <w:rFonts w:ascii="Times New Roman" w:hAnsi="Times New Roman" w:cs="Times New Roman"/>
        </w:rPr>
        <w:t>самооценка,</w:t>
      </w:r>
      <w:r w:rsidRPr="001D252D">
        <w:rPr>
          <w:rFonts w:ascii="Times New Roman" w:hAnsi="Times New Roman" w:cs="Times New Roman"/>
          <w:spacing w:val="1"/>
        </w:rPr>
        <w:t xml:space="preserve"> </w:t>
      </w:r>
      <w:r w:rsidRPr="001D252D">
        <w:rPr>
          <w:rFonts w:ascii="Times New Roman" w:hAnsi="Times New Roman" w:cs="Times New Roman"/>
        </w:rPr>
        <w:t>воля)</w:t>
      </w:r>
      <w:r w:rsidRPr="001D252D">
        <w:rPr>
          <w:rFonts w:ascii="Times New Roman" w:hAnsi="Times New Roman" w:cs="Times New Roman"/>
          <w:spacing w:val="1"/>
        </w:rPr>
        <w:t xml:space="preserve"> </w:t>
      </w:r>
      <w:r w:rsidRPr="001D252D">
        <w:rPr>
          <w:rFonts w:ascii="Times New Roman" w:hAnsi="Times New Roman" w:cs="Times New Roman"/>
        </w:rPr>
        <w:t>и</w:t>
      </w:r>
      <w:r w:rsidRPr="001D252D">
        <w:rPr>
          <w:rFonts w:ascii="Times New Roman" w:hAnsi="Times New Roman" w:cs="Times New Roman"/>
          <w:spacing w:val="1"/>
        </w:rPr>
        <w:t xml:space="preserve"> </w:t>
      </w:r>
      <w:r w:rsidRPr="001D252D">
        <w:rPr>
          <w:rFonts w:ascii="Times New Roman" w:hAnsi="Times New Roman" w:cs="Times New Roman"/>
        </w:rPr>
        <w:t>рефлексивных</w:t>
      </w:r>
      <w:r w:rsidRPr="001D252D">
        <w:rPr>
          <w:rFonts w:ascii="Times New Roman" w:hAnsi="Times New Roman" w:cs="Times New Roman"/>
          <w:spacing w:val="1"/>
        </w:rPr>
        <w:t xml:space="preserve"> </w:t>
      </w:r>
      <w:r w:rsidRPr="001D252D">
        <w:rPr>
          <w:rFonts w:ascii="Times New Roman" w:hAnsi="Times New Roman" w:cs="Times New Roman"/>
        </w:rPr>
        <w:t>образований</w:t>
      </w:r>
      <w:r w:rsidRPr="001D252D">
        <w:rPr>
          <w:rFonts w:ascii="Times New Roman" w:hAnsi="Times New Roman" w:cs="Times New Roman"/>
          <w:spacing w:val="1"/>
        </w:rPr>
        <w:t xml:space="preserve"> </w:t>
      </w:r>
      <w:r w:rsidRPr="001D252D">
        <w:rPr>
          <w:rFonts w:ascii="Times New Roman" w:hAnsi="Times New Roman" w:cs="Times New Roman"/>
        </w:rPr>
        <w:t>(начало</w:t>
      </w:r>
      <w:r w:rsidRPr="001D252D">
        <w:rPr>
          <w:rFonts w:ascii="Times New Roman" w:hAnsi="Times New Roman" w:cs="Times New Roman"/>
          <w:spacing w:val="-57"/>
        </w:rPr>
        <w:t xml:space="preserve"> </w:t>
      </w:r>
      <w:r w:rsidRPr="001D252D">
        <w:rPr>
          <w:rFonts w:ascii="Times New Roman" w:hAnsi="Times New Roman" w:cs="Times New Roman"/>
        </w:rPr>
        <w:t>становления</w:t>
      </w:r>
      <w:r w:rsidRPr="001D252D">
        <w:rPr>
          <w:rFonts w:ascii="Times New Roman" w:hAnsi="Times New Roman" w:cs="Times New Roman"/>
          <w:spacing w:val="1"/>
        </w:rPr>
        <w:t xml:space="preserve"> </w:t>
      </w:r>
      <w:r w:rsidRPr="001D252D">
        <w:rPr>
          <w:rFonts w:ascii="Times New Roman" w:hAnsi="Times New Roman" w:cs="Times New Roman"/>
        </w:rPr>
        <w:t>«</w:t>
      </w:r>
      <w:proofErr w:type="spellStart"/>
      <w:r w:rsidRPr="001D252D">
        <w:rPr>
          <w:rFonts w:ascii="Times New Roman" w:hAnsi="Times New Roman" w:cs="Times New Roman"/>
        </w:rPr>
        <w:t>Я-концепции</w:t>
      </w:r>
      <w:proofErr w:type="spellEnd"/>
      <w:r w:rsidRPr="001D252D">
        <w:rPr>
          <w:rFonts w:ascii="Times New Roman" w:hAnsi="Times New Roman" w:cs="Times New Roman"/>
        </w:rPr>
        <w:t>»,</w:t>
      </w:r>
      <w:r w:rsidRPr="001D252D">
        <w:rPr>
          <w:rFonts w:ascii="Times New Roman" w:hAnsi="Times New Roman" w:cs="Times New Roman"/>
          <w:spacing w:val="1"/>
        </w:rPr>
        <w:t xml:space="preserve"> </w:t>
      </w:r>
      <w:r w:rsidRPr="001D252D">
        <w:rPr>
          <w:rFonts w:ascii="Times New Roman" w:hAnsi="Times New Roman" w:cs="Times New Roman"/>
        </w:rPr>
        <w:lastRenderedPageBreak/>
        <w:t>развитие</w:t>
      </w:r>
      <w:r w:rsidRPr="001D252D">
        <w:rPr>
          <w:rFonts w:ascii="Times New Roman" w:hAnsi="Times New Roman" w:cs="Times New Roman"/>
          <w:spacing w:val="1"/>
        </w:rPr>
        <w:t xml:space="preserve"> </w:t>
      </w:r>
      <w:proofErr w:type="spellStart"/>
      <w:r w:rsidRPr="001D252D">
        <w:rPr>
          <w:rFonts w:ascii="Times New Roman" w:hAnsi="Times New Roman" w:cs="Times New Roman"/>
        </w:rPr>
        <w:t>самоотношения</w:t>
      </w:r>
      <w:proofErr w:type="spellEnd"/>
      <w:r w:rsidRPr="001D252D">
        <w:rPr>
          <w:rFonts w:ascii="Times New Roman" w:hAnsi="Times New Roman" w:cs="Times New Roman"/>
        </w:rPr>
        <w:t>).</w:t>
      </w:r>
      <w:proofErr w:type="gramEnd"/>
      <w:r w:rsidRPr="001D252D">
        <w:rPr>
          <w:rFonts w:ascii="Times New Roman" w:hAnsi="Times New Roman" w:cs="Times New Roman"/>
          <w:spacing w:val="1"/>
        </w:rPr>
        <w:t xml:space="preserve"> </w:t>
      </w:r>
      <w:r w:rsidRPr="001D252D">
        <w:rPr>
          <w:rFonts w:ascii="Times New Roman" w:hAnsi="Times New Roman" w:cs="Times New Roman"/>
        </w:rPr>
        <w:t>У</w:t>
      </w:r>
      <w:r w:rsidRPr="001D252D">
        <w:rPr>
          <w:rFonts w:ascii="Times New Roman" w:hAnsi="Times New Roman" w:cs="Times New Roman"/>
          <w:spacing w:val="1"/>
        </w:rPr>
        <w:t xml:space="preserve"> </w:t>
      </w:r>
      <w:r w:rsidRPr="001D252D">
        <w:rPr>
          <w:rFonts w:ascii="Times New Roman" w:hAnsi="Times New Roman" w:cs="Times New Roman"/>
        </w:rPr>
        <w:t>них</w:t>
      </w:r>
      <w:r w:rsidRPr="001D252D">
        <w:rPr>
          <w:rFonts w:ascii="Times New Roman" w:hAnsi="Times New Roman" w:cs="Times New Roman"/>
          <w:spacing w:val="1"/>
        </w:rPr>
        <w:t xml:space="preserve"> </w:t>
      </w:r>
      <w:r w:rsidRPr="001D252D">
        <w:rPr>
          <w:rFonts w:ascii="Times New Roman" w:hAnsi="Times New Roman" w:cs="Times New Roman"/>
        </w:rPr>
        <w:t>могут</w:t>
      </w:r>
      <w:r w:rsidRPr="001D252D">
        <w:rPr>
          <w:rFonts w:ascii="Times New Roman" w:hAnsi="Times New Roman" w:cs="Times New Roman"/>
          <w:spacing w:val="1"/>
        </w:rPr>
        <w:t xml:space="preserve"> </w:t>
      </w:r>
      <w:r w:rsidRPr="001D252D">
        <w:rPr>
          <w:rFonts w:ascii="Times New Roman" w:hAnsi="Times New Roman" w:cs="Times New Roman"/>
        </w:rPr>
        <w:t>формироваться</w:t>
      </w:r>
      <w:r w:rsidRPr="001D252D">
        <w:rPr>
          <w:rFonts w:ascii="Times New Roman" w:hAnsi="Times New Roman" w:cs="Times New Roman"/>
          <w:spacing w:val="1"/>
        </w:rPr>
        <w:t xml:space="preserve"> </w:t>
      </w:r>
      <w:r w:rsidRPr="001D252D">
        <w:rPr>
          <w:rFonts w:ascii="Times New Roman" w:hAnsi="Times New Roman" w:cs="Times New Roman"/>
        </w:rPr>
        <w:t>следующие</w:t>
      </w:r>
      <w:r w:rsidRPr="001D252D">
        <w:rPr>
          <w:rFonts w:ascii="Times New Roman" w:hAnsi="Times New Roman" w:cs="Times New Roman"/>
          <w:spacing w:val="1"/>
        </w:rPr>
        <w:t xml:space="preserve"> </w:t>
      </w:r>
      <w:r w:rsidRPr="001D252D">
        <w:rPr>
          <w:rFonts w:ascii="Times New Roman" w:hAnsi="Times New Roman" w:cs="Times New Roman"/>
        </w:rPr>
        <w:t>негативные</w:t>
      </w:r>
      <w:r w:rsidRPr="001D252D">
        <w:rPr>
          <w:rFonts w:ascii="Times New Roman" w:hAnsi="Times New Roman" w:cs="Times New Roman"/>
          <w:spacing w:val="1"/>
        </w:rPr>
        <w:t xml:space="preserve"> </w:t>
      </w:r>
      <w:r w:rsidRPr="001D252D">
        <w:rPr>
          <w:rFonts w:ascii="Times New Roman" w:hAnsi="Times New Roman" w:cs="Times New Roman"/>
        </w:rPr>
        <w:t>качества</w:t>
      </w:r>
      <w:r w:rsidRPr="001D252D">
        <w:rPr>
          <w:rFonts w:ascii="Times New Roman" w:hAnsi="Times New Roman" w:cs="Times New Roman"/>
          <w:spacing w:val="1"/>
        </w:rPr>
        <w:t xml:space="preserve"> </w:t>
      </w:r>
      <w:r w:rsidRPr="001D252D">
        <w:rPr>
          <w:rFonts w:ascii="Times New Roman" w:hAnsi="Times New Roman" w:cs="Times New Roman"/>
        </w:rPr>
        <w:t>личности:</w:t>
      </w:r>
      <w:r w:rsidRPr="001D252D">
        <w:rPr>
          <w:rFonts w:ascii="Times New Roman" w:hAnsi="Times New Roman" w:cs="Times New Roman"/>
          <w:spacing w:val="1"/>
        </w:rPr>
        <w:t xml:space="preserve"> </w:t>
      </w:r>
      <w:r w:rsidRPr="001D252D">
        <w:rPr>
          <w:rFonts w:ascii="Times New Roman" w:hAnsi="Times New Roman" w:cs="Times New Roman"/>
        </w:rPr>
        <w:t>недостаточная</w:t>
      </w:r>
      <w:r w:rsidRPr="001D252D">
        <w:rPr>
          <w:rFonts w:ascii="Times New Roman" w:hAnsi="Times New Roman" w:cs="Times New Roman"/>
          <w:spacing w:val="1"/>
        </w:rPr>
        <w:t xml:space="preserve"> </w:t>
      </w:r>
      <w:r w:rsidRPr="001D252D">
        <w:rPr>
          <w:rFonts w:ascii="Times New Roman" w:hAnsi="Times New Roman" w:cs="Times New Roman"/>
        </w:rPr>
        <w:t>самостоятельность,</w:t>
      </w:r>
      <w:r w:rsidRPr="001D252D">
        <w:rPr>
          <w:rFonts w:ascii="Times New Roman" w:hAnsi="Times New Roman" w:cs="Times New Roman"/>
          <w:spacing w:val="1"/>
        </w:rPr>
        <w:t xml:space="preserve"> </w:t>
      </w:r>
      <w:r w:rsidRPr="001D252D">
        <w:rPr>
          <w:rFonts w:ascii="Times New Roman" w:hAnsi="Times New Roman" w:cs="Times New Roman"/>
        </w:rPr>
        <w:t>безынициативность,</w:t>
      </w:r>
      <w:r w:rsidRPr="001D252D">
        <w:rPr>
          <w:rFonts w:ascii="Times New Roman" w:hAnsi="Times New Roman" w:cs="Times New Roman"/>
          <w:spacing w:val="-1"/>
        </w:rPr>
        <w:t xml:space="preserve"> </w:t>
      </w:r>
      <w:r w:rsidRPr="001D252D">
        <w:rPr>
          <w:rFonts w:ascii="Times New Roman" w:hAnsi="Times New Roman" w:cs="Times New Roman"/>
        </w:rPr>
        <w:t>иждивенчество.</w:t>
      </w:r>
    </w:p>
    <w:p w:rsidR="005E308B" w:rsidRPr="001D252D" w:rsidRDefault="005E308B" w:rsidP="005E308B">
      <w:pPr>
        <w:pStyle w:val="af0"/>
        <w:ind w:right="234" w:firstLine="566"/>
        <w:rPr>
          <w:rFonts w:ascii="Times New Roman" w:hAnsi="Times New Roman" w:cs="Times New Roman"/>
        </w:rPr>
      </w:pPr>
      <w:r w:rsidRPr="001D252D">
        <w:rPr>
          <w:rFonts w:ascii="Times New Roman" w:hAnsi="Times New Roman" w:cs="Times New Roman"/>
        </w:rPr>
        <w:t>У</w:t>
      </w:r>
      <w:r w:rsidRPr="001D252D">
        <w:rPr>
          <w:rFonts w:ascii="Times New Roman" w:hAnsi="Times New Roman" w:cs="Times New Roman"/>
          <w:spacing w:val="1"/>
        </w:rPr>
        <w:t xml:space="preserve"> </w:t>
      </w:r>
      <w:r w:rsidRPr="001D252D">
        <w:rPr>
          <w:rFonts w:ascii="Times New Roman" w:hAnsi="Times New Roman" w:cs="Times New Roman"/>
        </w:rPr>
        <w:t>части</w:t>
      </w:r>
      <w:r w:rsidRPr="001D252D">
        <w:rPr>
          <w:rFonts w:ascii="Times New Roman" w:hAnsi="Times New Roman" w:cs="Times New Roman"/>
          <w:spacing w:val="1"/>
        </w:rPr>
        <w:t xml:space="preserve"> </w:t>
      </w:r>
      <w:r w:rsidRPr="001D252D">
        <w:rPr>
          <w:rFonts w:ascii="Times New Roman" w:hAnsi="Times New Roman" w:cs="Times New Roman"/>
        </w:rPr>
        <w:t>обучающихся</w:t>
      </w:r>
      <w:r w:rsidRPr="001D252D">
        <w:rPr>
          <w:rFonts w:ascii="Times New Roman" w:hAnsi="Times New Roman" w:cs="Times New Roman"/>
          <w:spacing w:val="1"/>
        </w:rPr>
        <w:t xml:space="preserve"> </w:t>
      </w:r>
      <w:r w:rsidRPr="001D252D">
        <w:rPr>
          <w:rFonts w:ascii="Times New Roman" w:hAnsi="Times New Roman" w:cs="Times New Roman"/>
        </w:rPr>
        <w:t>данной</w:t>
      </w:r>
      <w:r w:rsidRPr="001D252D">
        <w:rPr>
          <w:rFonts w:ascii="Times New Roman" w:hAnsi="Times New Roman" w:cs="Times New Roman"/>
          <w:spacing w:val="1"/>
        </w:rPr>
        <w:t xml:space="preserve"> </w:t>
      </w:r>
      <w:r w:rsidRPr="001D252D">
        <w:rPr>
          <w:rFonts w:ascii="Times New Roman" w:hAnsi="Times New Roman" w:cs="Times New Roman"/>
        </w:rPr>
        <w:t>группы</w:t>
      </w:r>
      <w:r w:rsidRPr="001D252D">
        <w:rPr>
          <w:rFonts w:ascii="Times New Roman" w:hAnsi="Times New Roman" w:cs="Times New Roman"/>
          <w:spacing w:val="1"/>
        </w:rPr>
        <w:t xml:space="preserve"> </w:t>
      </w:r>
      <w:r w:rsidRPr="001D252D">
        <w:rPr>
          <w:rFonts w:ascii="Times New Roman" w:hAnsi="Times New Roman" w:cs="Times New Roman"/>
        </w:rPr>
        <w:t>слабовидение</w:t>
      </w:r>
      <w:r w:rsidRPr="001D252D">
        <w:rPr>
          <w:rFonts w:ascii="Times New Roman" w:hAnsi="Times New Roman" w:cs="Times New Roman"/>
          <w:spacing w:val="1"/>
        </w:rPr>
        <w:t xml:space="preserve"> </w:t>
      </w:r>
      <w:r w:rsidRPr="001D252D">
        <w:rPr>
          <w:rFonts w:ascii="Times New Roman" w:hAnsi="Times New Roman" w:cs="Times New Roman"/>
        </w:rPr>
        <w:t>сочетается</w:t>
      </w:r>
      <w:r w:rsidRPr="001D252D">
        <w:rPr>
          <w:rFonts w:ascii="Times New Roman" w:hAnsi="Times New Roman" w:cs="Times New Roman"/>
          <w:spacing w:val="1"/>
        </w:rPr>
        <w:t xml:space="preserve"> </w:t>
      </w:r>
      <w:r w:rsidRPr="001D252D">
        <w:rPr>
          <w:rFonts w:ascii="Times New Roman" w:hAnsi="Times New Roman" w:cs="Times New Roman"/>
        </w:rPr>
        <w:t>с</w:t>
      </w:r>
      <w:r w:rsidRPr="001D252D">
        <w:rPr>
          <w:rFonts w:ascii="Times New Roman" w:hAnsi="Times New Roman" w:cs="Times New Roman"/>
          <w:spacing w:val="1"/>
        </w:rPr>
        <w:t xml:space="preserve"> </w:t>
      </w:r>
      <w:r w:rsidRPr="001D252D">
        <w:rPr>
          <w:rFonts w:ascii="Times New Roman" w:hAnsi="Times New Roman" w:cs="Times New Roman"/>
        </w:rPr>
        <w:t>другими</w:t>
      </w:r>
      <w:r w:rsidRPr="001D252D">
        <w:rPr>
          <w:rFonts w:ascii="Times New Roman" w:hAnsi="Times New Roman" w:cs="Times New Roman"/>
          <w:spacing w:val="1"/>
        </w:rPr>
        <w:t xml:space="preserve"> </w:t>
      </w:r>
      <w:r w:rsidRPr="001D252D">
        <w:rPr>
          <w:rFonts w:ascii="Times New Roman" w:hAnsi="Times New Roman" w:cs="Times New Roman"/>
        </w:rPr>
        <w:t>поражениями (заболеваниями) детского организма, что снижает их общую выносливость,</w:t>
      </w:r>
      <w:r w:rsidRPr="001D252D">
        <w:rPr>
          <w:rFonts w:ascii="Times New Roman" w:hAnsi="Times New Roman" w:cs="Times New Roman"/>
          <w:spacing w:val="1"/>
        </w:rPr>
        <w:t xml:space="preserve"> </w:t>
      </w:r>
      <w:proofErr w:type="spellStart"/>
      <w:r w:rsidRPr="001D252D">
        <w:rPr>
          <w:rFonts w:ascii="Times New Roman" w:hAnsi="Times New Roman" w:cs="Times New Roman"/>
        </w:rPr>
        <w:t>психоэмоциональное</w:t>
      </w:r>
      <w:proofErr w:type="spellEnd"/>
      <w:r w:rsidRPr="001D252D">
        <w:rPr>
          <w:rFonts w:ascii="Times New Roman" w:hAnsi="Times New Roman" w:cs="Times New Roman"/>
        </w:rPr>
        <w:t xml:space="preserve"> состояние, двигательную активность, обуславливая особенности их</w:t>
      </w:r>
      <w:r w:rsidRPr="001D252D">
        <w:rPr>
          <w:rFonts w:ascii="Times New Roman" w:hAnsi="Times New Roman" w:cs="Times New Roman"/>
          <w:spacing w:val="1"/>
        </w:rPr>
        <w:t xml:space="preserve"> </w:t>
      </w:r>
      <w:r w:rsidRPr="001D252D">
        <w:rPr>
          <w:rFonts w:ascii="Times New Roman" w:hAnsi="Times New Roman" w:cs="Times New Roman"/>
        </w:rPr>
        <w:t>психофизического</w:t>
      </w:r>
      <w:r w:rsidRPr="001D252D">
        <w:rPr>
          <w:rFonts w:ascii="Times New Roman" w:hAnsi="Times New Roman" w:cs="Times New Roman"/>
          <w:spacing w:val="-1"/>
        </w:rPr>
        <w:t xml:space="preserve"> </w:t>
      </w:r>
      <w:r w:rsidRPr="001D252D">
        <w:rPr>
          <w:rFonts w:ascii="Times New Roman" w:hAnsi="Times New Roman" w:cs="Times New Roman"/>
        </w:rPr>
        <w:t>развития.</w:t>
      </w:r>
    </w:p>
    <w:p w:rsidR="005E308B" w:rsidRPr="001D252D" w:rsidRDefault="005E308B" w:rsidP="005E308B">
      <w:pPr>
        <w:pStyle w:val="af0"/>
        <w:ind w:left="788"/>
        <w:rPr>
          <w:rFonts w:ascii="Times New Roman" w:hAnsi="Times New Roman" w:cs="Times New Roman"/>
        </w:rPr>
      </w:pPr>
      <w:r w:rsidRPr="001D252D">
        <w:rPr>
          <w:rFonts w:ascii="Times New Roman" w:hAnsi="Times New Roman" w:cs="Times New Roman"/>
        </w:rPr>
        <w:t>Особые</w:t>
      </w:r>
      <w:r w:rsidRPr="001D252D">
        <w:rPr>
          <w:rFonts w:ascii="Times New Roman" w:hAnsi="Times New Roman" w:cs="Times New Roman"/>
          <w:spacing w:val="-5"/>
        </w:rPr>
        <w:t xml:space="preserve"> </w:t>
      </w:r>
      <w:r w:rsidRPr="001D252D">
        <w:rPr>
          <w:rFonts w:ascii="Times New Roman" w:hAnsi="Times New Roman" w:cs="Times New Roman"/>
        </w:rPr>
        <w:t>образовательные</w:t>
      </w:r>
      <w:r w:rsidRPr="001D252D">
        <w:rPr>
          <w:rFonts w:ascii="Times New Roman" w:hAnsi="Times New Roman" w:cs="Times New Roman"/>
          <w:spacing w:val="-5"/>
        </w:rPr>
        <w:t xml:space="preserve"> </w:t>
      </w:r>
      <w:r w:rsidRPr="001D252D">
        <w:rPr>
          <w:rFonts w:ascii="Times New Roman" w:hAnsi="Times New Roman" w:cs="Times New Roman"/>
        </w:rPr>
        <w:t>потребности</w:t>
      </w:r>
      <w:r w:rsidRPr="001D252D">
        <w:rPr>
          <w:rFonts w:ascii="Times New Roman" w:hAnsi="Times New Roman" w:cs="Times New Roman"/>
          <w:spacing w:val="-2"/>
        </w:rPr>
        <w:t xml:space="preserve"> </w:t>
      </w:r>
      <w:proofErr w:type="gramStart"/>
      <w:r w:rsidRPr="001D252D">
        <w:rPr>
          <w:rFonts w:ascii="Times New Roman" w:hAnsi="Times New Roman" w:cs="Times New Roman"/>
        </w:rPr>
        <w:t>слабовидящих</w:t>
      </w:r>
      <w:proofErr w:type="gramEnd"/>
      <w:r w:rsidRPr="001D252D">
        <w:rPr>
          <w:rFonts w:ascii="Times New Roman" w:hAnsi="Times New Roman" w:cs="Times New Roman"/>
          <w:spacing w:val="-1"/>
        </w:rPr>
        <w:t xml:space="preserve"> </w:t>
      </w:r>
      <w:r w:rsidRPr="001D252D">
        <w:rPr>
          <w:rFonts w:ascii="Times New Roman" w:hAnsi="Times New Roman" w:cs="Times New Roman"/>
        </w:rPr>
        <w:t>обучающихся</w:t>
      </w:r>
    </w:p>
    <w:p w:rsidR="005E308B" w:rsidRPr="001D252D" w:rsidRDefault="005E308B" w:rsidP="005E308B">
      <w:pPr>
        <w:pStyle w:val="af0"/>
        <w:ind w:right="229" w:firstLine="566"/>
        <w:rPr>
          <w:rFonts w:ascii="Times New Roman" w:hAnsi="Times New Roman" w:cs="Times New Roman"/>
        </w:rPr>
      </w:pPr>
      <w:r w:rsidRPr="001D252D">
        <w:rPr>
          <w:rFonts w:ascii="Times New Roman" w:hAnsi="Times New Roman" w:cs="Times New Roman"/>
        </w:rPr>
        <w:t>В структуру особых образовательных потребностей слабовидящих входят, с одной</w:t>
      </w:r>
      <w:r w:rsidRPr="001D252D">
        <w:rPr>
          <w:rFonts w:ascii="Times New Roman" w:hAnsi="Times New Roman" w:cs="Times New Roman"/>
          <w:spacing w:val="1"/>
        </w:rPr>
        <w:t xml:space="preserve"> </w:t>
      </w:r>
      <w:r w:rsidRPr="001D252D">
        <w:rPr>
          <w:rFonts w:ascii="Times New Roman" w:hAnsi="Times New Roman" w:cs="Times New Roman"/>
        </w:rPr>
        <w:t>стороны,</w:t>
      </w:r>
      <w:r w:rsidRPr="001D252D">
        <w:rPr>
          <w:rFonts w:ascii="Times New Roman" w:hAnsi="Times New Roman" w:cs="Times New Roman"/>
          <w:spacing w:val="1"/>
        </w:rPr>
        <w:t xml:space="preserve"> </w:t>
      </w:r>
      <w:r w:rsidRPr="001D252D">
        <w:rPr>
          <w:rFonts w:ascii="Times New Roman" w:hAnsi="Times New Roman" w:cs="Times New Roman"/>
        </w:rPr>
        <w:t>образовательные</w:t>
      </w:r>
      <w:r w:rsidRPr="001D252D">
        <w:rPr>
          <w:rFonts w:ascii="Times New Roman" w:hAnsi="Times New Roman" w:cs="Times New Roman"/>
          <w:spacing w:val="1"/>
        </w:rPr>
        <w:t xml:space="preserve"> </w:t>
      </w:r>
      <w:r w:rsidRPr="001D252D">
        <w:rPr>
          <w:rFonts w:ascii="Times New Roman" w:hAnsi="Times New Roman" w:cs="Times New Roman"/>
        </w:rPr>
        <w:t>потребности,</w:t>
      </w:r>
      <w:r w:rsidRPr="001D252D">
        <w:rPr>
          <w:rFonts w:ascii="Times New Roman" w:hAnsi="Times New Roman" w:cs="Times New Roman"/>
          <w:spacing w:val="1"/>
        </w:rPr>
        <w:t xml:space="preserve"> </w:t>
      </w:r>
      <w:r w:rsidRPr="001D252D">
        <w:rPr>
          <w:rFonts w:ascii="Times New Roman" w:hAnsi="Times New Roman" w:cs="Times New Roman"/>
        </w:rPr>
        <w:t>свойственные</w:t>
      </w:r>
      <w:r w:rsidRPr="001D252D">
        <w:rPr>
          <w:rFonts w:ascii="Times New Roman" w:hAnsi="Times New Roman" w:cs="Times New Roman"/>
          <w:spacing w:val="1"/>
        </w:rPr>
        <w:t xml:space="preserve"> </w:t>
      </w:r>
      <w:r w:rsidRPr="001D252D">
        <w:rPr>
          <w:rFonts w:ascii="Times New Roman" w:hAnsi="Times New Roman" w:cs="Times New Roman"/>
        </w:rPr>
        <w:t>для</w:t>
      </w:r>
      <w:r w:rsidRPr="001D252D">
        <w:rPr>
          <w:rFonts w:ascii="Times New Roman" w:hAnsi="Times New Roman" w:cs="Times New Roman"/>
          <w:spacing w:val="1"/>
        </w:rPr>
        <w:t xml:space="preserve"> </w:t>
      </w:r>
      <w:r w:rsidRPr="001D252D">
        <w:rPr>
          <w:rFonts w:ascii="Times New Roman" w:hAnsi="Times New Roman" w:cs="Times New Roman"/>
        </w:rPr>
        <w:t>всех</w:t>
      </w:r>
      <w:r w:rsidRPr="001D252D">
        <w:rPr>
          <w:rFonts w:ascii="Times New Roman" w:hAnsi="Times New Roman" w:cs="Times New Roman"/>
          <w:spacing w:val="1"/>
        </w:rPr>
        <w:t xml:space="preserve"> </w:t>
      </w:r>
      <w:r w:rsidRPr="001D252D">
        <w:rPr>
          <w:rFonts w:ascii="Times New Roman" w:hAnsi="Times New Roman" w:cs="Times New Roman"/>
        </w:rPr>
        <w:t>обучающихся</w:t>
      </w:r>
      <w:r w:rsidRPr="001D252D">
        <w:rPr>
          <w:rFonts w:ascii="Times New Roman" w:hAnsi="Times New Roman" w:cs="Times New Roman"/>
          <w:spacing w:val="1"/>
        </w:rPr>
        <w:t xml:space="preserve"> </w:t>
      </w:r>
      <w:r w:rsidRPr="001D252D">
        <w:rPr>
          <w:rFonts w:ascii="Times New Roman" w:hAnsi="Times New Roman" w:cs="Times New Roman"/>
        </w:rPr>
        <w:t>с</w:t>
      </w:r>
      <w:r w:rsidRPr="001D252D">
        <w:rPr>
          <w:rFonts w:ascii="Times New Roman" w:hAnsi="Times New Roman" w:cs="Times New Roman"/>
          <w:spacing w:val="1"/>
        </w:rPr>
        <w:t xml:space="preserve"> </w:t>
      </w:r>
      <w:r w:rsidRPr="001D252D">
        <w:rPr>
          <w:rFonts w:ascii="Times New Roman" w:hAnsi="Times New Roman" w:cs="Times New Roman"/>
        </w:rPr>
        <w:t>ограниченными</w:t>
      </w:r>
      <w:r w:rsidRPr="001D252D">
        <w:rPr>
          <w:rFonts w:ascii="Times New Roman" w:hAnsi="Times New Roman" w:cs="Times New Roman"/>
          <w:spacing w:val="1"/>
        </w:rPr>
        <w:t xml:space="preserve"> </w:t>
      </w:r>
      <w:r w:rsidRPr="001D252D">
        <w:rPr>
          <w:rFonts w:ascii="Times New Roman" w:hAnsi="Times New Roman" w:cs="Times New Roman"/>
        </w:rPr>
        <w:t>возможностями</w:t>
      </w:r>
      <w:r w:rsidRPr="001D252D">
        <w:rPr>
          <w:rFonts w:ascii="Times New Roman" w:hAnsi="Times New Roman" w:cs="Times New Roman"/>
          <w:spacing w:val="1"/>
        </w:rPr>
        <w:t xml:space="preserve"> </w:t>
      </w:r>
      <w:r w:rsidRPr="001D252D">
        <w:rPr>
          <w:rFonts w:ascii="Times New Roman" w:hAnsi="Times New Roman" w:cs="Times New Roman"/>
        </w:rPr>
        <w:t>здоровья,</w:t>
      </w:r>
      <w:r w:rsidRPr="001D252D">
        <w:rPr>
          <w:rFonts w:ascii="Times New Roman" w:hAnsi="Times New Roman" w:cs="Times New Roman"/>
          <w:spacing w:val="1"/>
        </w:rPr>
        <w:t xml:space="preserve"> </w:t>
      </w:r>
      <w:r w:rsidRPr="001D252D">
        <w:rPr>
          <w:rFonts w:ascii="Times New Roman" w:hAnsi="Times New Roman" w:cs="Times New Roman"/>
        </w:rPr>
        <w:t>с</w:t>
      </w:r>
      <w:r w:rsidRPr="001D252D">
        <w:rPr>
          <w:rFonts w:ascii="Times New Roman" w:hAnsi="Times New Roman" w:cs="Times New Roman"/>
          <w:spacing w:val="1"/>
        </w:rPr>
        <w:t xml:space="preserve"> </w:t>
      </w:r>
      <w:r w:rsidRPr="001D252D">
        <w:rPr>
          <w:rFonts w:ascii="Times New Roman" w:hAnsi="Times New Roman" w:cs="Times New Roman"/>
        </w:rPr>
        <w:t>другой,</w:t>
      </w:r>
      <w:r w:rsidRPr="001D252D">
        <w:rPr>
          <w:rFonts w:ascii="Times New Roman" w:hAnsi="Times New Roman" w:cs="Times New Roman"/>
          <w:spacing w:val="1"/>
        </w:rPr>
        <w:t xml:space="preserve"> </w:t>
      </w:r>
      <w:r w:rsidRPr="001D252D">
        <w:rPr>
          <w:rFonts w:ascii="Times New Roman" w:hAnsi="Times New Roman" w:cs="Times New Roman"/>
        </w:rPr>
        <w:t>характерные</w:t>
      </w:r>
      <w:r w:rsidRPr="001D252D">
        <w:rPr>
          <w:rFonts w:ascii="Times New Roman" w:hAnsi="Times New Roman" w:cs="Times New Roman"/>
          <w:spacing w:val="1"/>
        </w:rPr>
        <w:t xml:space="preserve"> </w:t>
      </w:r>
      <w:r w:rsidRPr="001D252D">
        <w:rPr>
          <w:rFonts w:ascii="Times New Roman" w:hAnsi="Times New Roman" w:cs="Times New Roman"/>
        </w:rPr>
        <w:t>только</w:t>
      </w:r>
      <w:r w:rsidRPr="001D252D">
        <w:rPr>
          <w:rFonts w:ascii="Times New Roman" w:hAnsi="Times New Roman" w:cs="Times New Roman"/>
          <w:spacing w:val="1"/>
        </w:rPr>
        <w:t xml:space="preserve"> </w:t>
      </w:r>
      <w:proofErr w:type="gramStart"/>
      <w:r w:rsidRPr="001D252D">
        <w:rPr>
          <w:rFonts w:ascii="Times New Roman" w:hAnsi="Times New Roman" w:cs="Times New Roman"/>
        </w:rPr>
        <w:t>для</w:t>
      </w:r>
      <w:proofErr w:type="gramEnd"/>
      <w:r w:rsidRPr="001D252D">
        <w:rPr>
          <w:rFonts w:ascii="Times New Roman" w:hAnsi="Times New Roman" w:cs="Times New Roman"/>
          <w:spacing w:val="1"/>
        </w:rPr>
        <w:t xml:space="preserve"> </w:t>
      </w:r>
      <w:r w:rsidRPr="001D252D">
        <w:rPr>
          <w:rFonts w:ascii="Times New Roman" w:hAnsi="Times New Roman" w:cs="Times New Roman"/>
        </w:rPr>
        <w:t>слабовидящих.</w:t>
      </w:r>
    </w:p>
    <w:p w:rsidR="005E308B" w:rsidRPr="001D252D" w:rsidRDefault="005E308B" w:rsidP="005E308B">
      <w:pPr>
        <w:pStyle w:val="af0"/>
        <w:spacing w:before="1"/>
        <w:ind w:left="788"/>
        <w:rPr>
          <w:rFonts w:ascii="Times New Roman" w:hAnsi="Times New Roman" w:cs="Times New Roman"/>
        </w:rPr>
      </w:pPr>
      <w:r w:rsidRPr="001D252D">
        <w:rPr>
          <w:rFonts w:ascii="Times New Roman" w:hAnsi="Times New Roman" w:cs="Times New Roman"/>
        </w:rPr>
        <w:t>К</w:t>
      </w:r>
      <w:r w:rsidRPr="001D252D">
        <w:rPr>
          <w:rFonts w:ascii="Times New Roman" w:hAnsi="Times New Roman" w:cs="Times New Roman"/>
          <w:spacing w:val="-2"/>
        </w:rPr>
        <w:t xml:space="preserve"> </w:t>
      </w:r>
      <w:r w:rsidRPr="001D252D">
        <w:rPr>
          <w:rFonts w:ascii="Times New Roman" w:hAnsi="Times New Roman" w:cs="Times New Roman"/>
        </w:rPr>
        <w:t>общим</w:t>
      </w:r>
      <w:r w:rsidRPr="001D252D">
        <w:rPr>
          <w:rFonts w:ascii="Times New Roman" w:hAnsi="Times New Roman" w:cs="Times New Roman"/>
          <w:spacing w:val="-2"/>
        </w:rPr>
        <w:t xml:space="preserve"> </w:t>
      </w:r>
      <w:r w:rsidRPr="001D252D">
        <w:rPr>
          <w:rFonts w:ascii="Times New Roman" w:hAnsi="Times New Roman" w:cs="Times New Roman"/>
        </w:rPr>
        <w:t>потребностям</w:t>
      </w:r>
      <w:r w:rsidRPr="001D252D">
        <w:rPr>
          <w:rFonts w:ascii="Times New Roman" w:hAnsi="Times New Roman" w:cs="Times New Roman"/>
          <w:spacing w:val="-3"/>
        </w:rPr>
        <w:t xml:space="preserve"> </w:t>
      </w:r>
      <w:r w:rsidRPr="001D252D">
        <w:rPr>
          <w:rFonts w:ascii="Times New Roman" w:hAnsi="Times New Roman" w:cs="Times New Roman"/>
        </w:rPr>
        <w:t>относятся:</w:t>
      </w:r>
    </w:p>
    <w:p w:rsidR="005E308B" w:rsidRPr="001D252D" w:rsidRDefault="005E308B" w:rsidP="005E308B">
      <w:pPr>
        <w:pStyle w:val="af0"/>
        <w:ind w:left="788"/>
        <w:rPr>
          <w:rFonts w:ascii="Times New Roman" w:hAnsi="Times New Roman" w:cs="Times New Roman"/>
        </w:rPr>
      </w:pPr>
      <w:r w:rsidRPr="001D252D">
        <w:rPr>
          <w:rFonts w:ascii="Times New Roman" w:hAnsi="Times New Roman" w:cs="Times New Roman"/>
        </w:rPr>
        <w:t>получение</w:t>
      </w:r>
      <w:r w:rsidRPr="001D252D">
        <w:rPr>
          <w:rFonts w:ascii="Times New Roman" w:hAnsi="Times New Roman" w:cs="Times New Roman"/>
          <w:spacing w:val="-5"/>
        </w:rPr>
        <w:t xml:space="preserve"> </w:t>
      </w:r>
      <w:r w:rsidRPr="001D252D">
        <w:rPr>
          <w:rFonts w:ascii="Times New Roman" w:hAnsi="Times New Roman" w:cs="Times New Roman"/>
        </w:rPr>
        <w:t>специальной</w:t>
      </w:r>
      <w:r w:rsidRPr="001D252D">
        <w:rPr>
          <w:rFonts w:ascii="Times New Roman" w:hAnsi="Times New Roman" w:cs="Times New Roman"/>
          <w:spacing w:val="-6"/>
        </w:rPr>
        <w:t xml:space="preserve"> </w:t>
      </w:r>
      <w:r w:rsidRPr="001D252D">
        <w:rPr>
          <w:rFonts w:ascii="Times New Roman" w:hAnsi="Times New Roman" w:cs="Times New Roman"/>
        </w:rPr>
        <w:t>помощи</w:t>
      </w:r>
      <w:r w:rsidRPr="001D252D">
        <w:rPr>
          <w:rFonts w:ascii="Times New Roman" w:hAnsi="Times New Roman" w:cs="Times New Roman"/>
          <w:spacing w:val="-3"/>
        </w:rPr>
        <w:t xml:space="preserve"> </w:t>
      </w:r>
      <w:r w:rsidRPr="001D252D">
        <w:rPr>
          <w:rFonts w:ascii="Times New Roman" w:hAnsi="Times New Roman" w:cs="Times New Roman"/>
        </w:rPr>
        <w:t>средствами</w:t>
      </w:r>
      <w:r w:rsidRPr="001D252D">
        <w:rPr>
          <w:rFonts w:ascii="Times New Roman" w:hAnsi="Times New Roman" w:cs="Times New Roman"/>
          <w:spacing w:val="-4"/>
        </w:rPr>
        <w:t xml:space="preserve"> </w:t>
      </w:r>
      <w:r w:rsidRPr="001D252D">
        <w:rPr>
          <w:rFonts w:ascii="Times New Roman" w:hAnsi="Times New Roman" w:cs="Times New Roman"/>
        </w:rPr>
        <w:t>образования;</w:t>
      </w:r>
    </w:p>
    <w:p w:rsidR="005E308B" w:rsidRPr="001D252D" w:rsidRDefault="005E308B" w:rsidP="005E308B">
      <w:pPr>
        <w:pStyle w:val="af0"/>
        <w:ind w:right="231" w:firstLine="566"/>
        <w:rPr>
          <w:rFonts w:ascii="Times New Roman" w:hAnsi="Times New Roman" w:cs="Times New Roman"/>
        </w:rPr>
      </w:pPr>
      <w:r w:rsidRPr="001D252D">
        <w:rPr>
          <w:rFonts w:ascii="Times New Roman" w:hAnsi="Times New Roman" w:cs="Times New Roman"/>
        </w:rPr>
        <w:t>использование специальных средств обучения (в том числе и специализированных</w:t>
      </w:r>
      <w:r w:rsidRPr="001D252D">
        <w:rPr>
          <w:rFonts w:ascii="Times New Roman" w:hAnsi="Times New Roman" w:cs="Times New Roman"/>
          <w:spacing w:val="1"/>
        </w:rPr>
        <w:t xml:space="preserve"> </w:t>
      </w:r>
      <w:r w:rsidRPr="001D252D">
        <w:rPr>
          <w:rFonts w:ascii="Times New Roman" w:hAnsi="Times New Roman" w:cs="Times New Roman"/>
        </w:rPr>
        <w:t>компьютерных</w:t>
      </w:r>
      <w:r w:rsidRPr="001D252D">
        <w:rPr>
          <w:rFonts w:ascii="Times New Roman" w:hAnsi="Times New Roman" w:cs="Times New Roman"/>
          <w:spacing w:val="-4"/>
        </w:rPr>
        <w:t xml:space="preserve"> </w:t>
      </w:r>
      <w:r w:rsidRPr="001D252D">
        <w:rPr>
          <w:rFonts w:ascii="Times New Roman" w:hAnsi="Times New Roman" w:cs="Times New Roman"/>
        </w:rPr>
        <w:t>технологий),</w:t>
      </w:r>
      <w:r w:rsidRPr="001D252D">
        <w:rPr>
          <w:rFonts w:ascii="Times New Roman" w:hAnsi="Times New Roman" w:cs="Times New Roman"/>
          <w:spacing w:val="-3"/>
        </w:rPr>
        <w:t xml:space="preserve"> </w:t>
      </w:r>
      <w:r w:rsidRPr="001D252D">
        <w:rPr>
          <w:rFonts w:ascii="Times New Roman" w:hAnsi="Times New Roman" w:cs="Times New Roman"/>
        </w:rPr>
        <w:t>обеспечивающих</w:t>
      </w:r>
      <w:r w:rsidRPr="001D252D">
        <w:rPr>
          <w:rFonts w:ascii="Times New Roman" w:hAnsi="Times New Roman" w:cs="Times New Roman"/>
          <w:spacing w:val="-4"/>
        </w:rPr>
        <w:t xml:space="preserve"> </w:t>
      </w:r>
      <w:r w:rsidRPr="001D252D">
        <w:rPr>
          <w:rFonts w:ascii="Times New Roman" w:hAnsi="Times New Roman" w:cs="Times New Roman"/>
        </w:rPr>
        <w:t>реализацию</w:t>
      </w:r>
      <w:r w:rsidRPr="001D252D">
        <w:rPr>
          <w:rFonts w:ascii="Times New Roman" w:hAnsi="Times New Roman" w:cs="Times New Roman"/>
          <w:spacing w:val="-1"/>
        </w:rPr>
        <w:t xml:space="preserve"> </w:t>
      </w:r>
      <w:r w:rsidRPr="001D252D">
        <w:rPr>
          <w:rFonts w:ascii="Times New Roman" w:hAnsi="Times New Roman" w:cs="Times New Roman"/>
        </w:rPr>
        <w:t>«обходных»</w:t>
      </w:r>
      <w:r w:rsidRPr="001D252D">
        <w:rPr>
          <w:rFonts w:ascii="Times New Roman" w:hAnsi="Times New Roman" w:cs="Times New Roman"/>
          <w:spacing w:val="-6"/>
        </w:rPr>
        <w:t xml:space="preserve"> </w:t>
      </w:r>
      <w:r w:rsidRPr="001D252D">
        <w:rPr>
          <w:rFonts w:ascii="Times New Roman" w:hAnsi="Times New Roman" w:cs="Times New Roman"/>
        </w:rPr>
        <w:t>путей</w:t>
      </w:r>
      <w:r w:rsidRPr="001D252D">
        <w:rPr>
          <w:rFonts w:ascii="Times New Roman" w:hAnsi="Times New Roman" w:cs="Times New Roman"/>
          <w:spacing w:val="-3"/>
        </w:rPr>
        <w:t xml:space="preserve"> </w:t>
      </w:r>
      <w:r w:rsidRPr="001D252D">
        <w:rPr>
          <w:rFonts w:ascii="Times New Roman" w:hAnsi="Times New Roman" w:cs="Times New Roman"/>
        </w:rPr>
        <w:t>обучения;</w:t>
      </w:r>
    </w:p>
    <w:p w:rsidR="005E308B" w:rsidRPr="001D252D" w:rsidRDefault="005E308B" w:rsidP="005E308B">
      <w:pPr>
        <w:pStyle w:val="af0"/>
        <w:ind w:right="234" w:firstLine="566"/>
        <w:rPr>
          <w:rFonts w:ascii="Times New Roman" w:hAnsi="Times New Roman" w:cs="Times New Roman"/>
        </w:rPr>
      </w:pPr>
      <w:r w:rsidRPr="001D252D">
        <w:rPr>
          <w:rFonts w:ascii="Times New Roman" w:hAnsi="Times New Roman" w:cs="Times New Roman"/>
        </w:rPr>
        <w:t>индивидуализация обучения требуется в большей степени, чем для обучающихся, не</w:t>
      </w:r>
      <w:r w:rsidRPr="001D252D">
        <w:rPr>
          <w:rFonts w:ascii="Times New Roman" w:hAnsi="Times New Roman" w:cs="Times New Roman"/>
          <w:spacing w:val="-57"/>
        </w:rPr>
        <w:t xml:space="preserve"> </w:t>
      </w:r>
      <w:r w:rsidRPr="001D252D">
        <w:rPr>
          <w:rFonts w:ascii="Times New Roman" w:hAnsi="Times New Roman" w:cs="Times New Roman"/>
        </w:rPr>
        <w:t>имеющих</w:t>
      </w:r>
      <w:r w:rsidRPr="001D252D">
        <w:rPr>
          <w:rFonts w:ascii="Times New Roman" w:hAnsi="Times New Roman" w:cs="Times New Roman"/>
          <w:spacing w:val="1"/>
        </w:rPr>
        <w:t xml:space="preserve"> </w:t>
      </w:r>
      <w:r w:rsidRPr="001D252D">
        <w:rPr>
          <w:rFonts w:ascii="Times New Roman" w:hAnsi="Times New Roman" w:cs="Times New Roman"/>
        </w:rPr>
        <w:t>ограничений</w:t>
      </w:r>
      <w:r w:rsidRPr="001D252D">
        <w:rPr>
          <w:rFonts w:ascii="Times New Roman" w:hAnsi="Times New Roman" w:cs="Times New Roman"/>
          <w:spacing w:val="-2"/>
        </w:rPr>
        <w:t xml:space="preserve"> </w:t>
      </w:r>
      <w:r w:rsidRPr="001D252D">
        <w:rPr>
          <w:rFonts w:ascii="Times New Roman" w:hAnsi="Times New Roman" w:cs="Times New Roman"/>
        </w:rPr>
        <w:t>по возможностям</w:t>
      </w:r>
      <w:r w:rsidRPr="001D252D">
        <w:rPr>
          <w:rFonts w:ascii="Times New Roman" w:hAnsi="Times New Roman" w:cs="Times New Roman"/>
          <w:spacing w:val="-1"/>
        </w:rPr>
        <w:t xml:space="preserve"> </w:t>
      </w:r>
      <w:r w:rsidRPr="001D252D">
        <w:rPr>
          <w:rFonts w:ascii="Times New Roman" w:hAnsi="Times New Roman" w:cs="Times New Roman"/>
        </w:rPr>
        <w:t>здоровья;</w:t>
      </w:r>
    </w:p>
    <w:p w:rsidR="005E308B" w:rsidRDefault="005E308B" w:rsidP="001D252D">
      <w:pPr>
        <w:pStyle w:val="af0"/>
        <w:ind w:right="234" w:firstLine="566"/>
        <w:rPr>
          <w:rFonts w:ascii="Times New Roman" w:hAnsi="Times New Roman" w:cs="Times New Roman"/>
        </w:rPr>
      </w:pPr>
      <w:r w:rsidRPr="001D252D">
        <w:rPr>
          <w:rFonts w:ascii="Times New Roman" w:hAnsi="Times New Roman" w:cs="Times New Roman"/>
        </w:rPr>
        <w:t>обеспечение особую пространственную и временную организацию образовательной</w:t>
      </w:r>
      <w:r w:rsidRPr="001D252D">
        <w:rPr>
          <w:rFonts w:ascii="Times New Roman" w:hAnsi="Times New Roman" w:cs="Times New Roman"/>
          <w:spacing w:val="1"/>
        </w:rPr>
        <w:t xml:space="preserve"> </w:t>
      </w:r>
      <w:r w:rsidR="001D252D">
        <w:rPr>
          <w:rFonts w:ascii="Times New Roman" w:hAnsi="Times New Roman" w:cs="Times New Roman"/>
        </w:rPr>
        <w:t>среды.</w:t>
      </w:r>
    </w:p>
    <w:p w:rsidR="001D252D" w:rsidRDefault="001D252D" w:rsidP="001D252D">
      <w:pPr>
        <w:pStyle w:val="af0"/>
        <w:ind w:right="234" w:firstLine="566"/>
        <w:rPr>
          <w:rFonts w:ascii="Times New Roman" w:hAnsi="Times New Roman" w:cs="Times New Roman"/>
        </w:rPr>
      </w:pPr>
    </w:p>
    <w:p w:rsidR="001D252D" w:rsidRPr="001D252D" w:rsidRDefault="001D252D" w:rsidP="001D252D">
      <w:pPr>
        <w:pStyle w:val="2"/>
        <w:spacing w:line="240" w:lineRule="auto"/>
        <w:ind w:right="234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1D252D">
        <w:rPr>
          <w:rFonts w:ascii="Times New Roman" w:hAnsi="Times New Roman" w:cs="Times New Roman"/>
          <w:sz w:val="20"/>
          <w:szCs w:val="20"/>
          <w:lang w:val="ru-RU"/>
        </w:rPr>
        <w:t>К</w:t>
      </w:r>
      <w:r w:rsidRPr="001D252D">
        <w:rPr>
          <w:rFonts w:ascii="Times New Roman" w:hAnsi="Times New Roman" w:cs="Times New Roman"/>
          <w:spacing w:val="1"/>
          <w:sz w:val="20"/>
          <w:szCs w:val="20"/>
          <w:lang w:val="ru-RU"/>
        </w:rPr>
        <w:t xml:space="preserve"> </w:t>
      </w:r>
      <w:r w:rsidRPr="001D252D">
        <w:rPr>
          <w:rFonts w:ascii="Times New Roman" w:hAnsi="Times New Roman" w:cs="Times New Roman"/>
          <w:sz w:val="20"/>
          <w:szCs w:val="20"/>
          <w:lang w:val="ru-RU"/>
        </w:rPr>
        <w:t>особым</w:t>
      </w:r>
      <w:r w:rsidRPr="001D252D">
        <w:rPr>
          <w:rFonts w:ascii="Times New Roman" w:hAnsi="Times New Roman" w:cs="Times New Roman"/>
          <w:spacing w:val="1"/>
          <w:sz w:val="20"/>
          <w:szCs w:val="20"/>
          <w:lang w:val="ru-RU"/>
        </w:rPr>
        <w:t xml:space="preserve"> </w:t>
      </w:r>
      <w:r w:rsidRPr="001D252D">
        <w:rPr>
          <w:rFonts w:ascii="Times New Roman" w:hAnsi="Times New Roman" w:cs="Times New Roman"/>
          <w:sz w:val="20"/>
          <w:szCs w:val="20"/>
          <w:lang w:val="ru-RU"/>
        </w:rPr>
        <w:t>образовательным</w:t>
      </w:r>
      <w:r w:rsidRPr="001D252D">
        <w:rPr>
          <w:rFonts w:ascii="Times New Roman" w:hAnsi="Times New Roman" w:cs="Times New Roman"/>
          <w:spacing w:val="1"/>
          <w:sz w:val="20"/>
          <w:szCs w:val="20"/>
          <w:lang w:val="ru-RU"/>
        </w:rPr>
        <w:t xml:space="preserve"> </w:t>
      </w:r>
      <w:r w:rsidRPr="001D252D">
        <w:rPr>
          <w:rFonts w:ascii="Times New Roman" w:hAnsi="Times New Roman" w:cs="Times New Roman"/>
          <w:sz w:val="20"/>
          <w:szCs w:val="20"/>
          <w:lang w:val="ru-RU"/>
        </w:rPr>
        <w:t>потребностям,</w:t>
      </w:r>
      <w:r w:rsidRPr="001D252D">
        <w:rPr>
          <w:rFonts w:ascii="Times New Roman" w:hAnsi="Times New Roman" w:cs="Times New Roman"/>
          <w:spacing w:val="1"/>
          <w:sz w:val="20"/>
          <w:szCs w:val="20"/>
          <w:lang w:val="ru-RU"/>
        </w:rPr>
        <w:t xml:space="preserve"> </w:t>
      </w:r>
      <w:r w:rsidRPr="001D252D">
        <w:rPr>
          <w:rFonts w:ascii="Times New Roman" w:hAnsi="Times New Roman" w:cs="Times New Roman"/>
          <w:sz w:val="20"/>
          <w:szCs w:val="20"/>
          <w:lang w:val="ru-RU"/>
        </w:rPr>
        <w:t>характерным</w:t>
      </w:r>
      <w:r w:rsidRPr="001D252D">
        <w:rPr>
          <w:rFonts w:ascii="Times New Roman" w:hAnsi="Times New Roman" w:cs="Times New Roman"/>
          <w:spacing w:val="1"/>
          <w:sz w:val="20"/>
          <w:szCs w:val="20"/>
          <w:lang w:val="ru-RU"/>
        </w:rPr>
        <w:t xml:space="preserve"> </w:t>
      </w:r>
      <w:r w:rsidRPr="001D252D">
        <w:rPr>
          <w:rFonts w:ascii="Times New Roman" w:hAnsi="Times New Roman" w:cs="Times New Roman"/>
          <w:sz w:val="20"/>
          <w:szCs w:val="20"/>
          <w:lang w:val="ru-RU"/>
        </w:rPr>
        <w:t>для</w:t>
      </w:r>
      <w:r w:rsidRPr="001D252D">
        <w:rPr>
          <w:rFonts w:ascii="Times New Roman" w:hAnsi="Times New Roman" w:cs="Times New Roman"/>
          <w:spacing w:val="1"/>
          <w:sz w:val="20"/>
          <w:szCs w:val="20"/>
          <w:lang w:val="ru-RU"/>
        </w:rPr>
        <w:t xml:space="preserve"> </w:t>
      </w:r>
      <w:proofErr w:type="gramStart"/>
      <w:r w:rsidRPr="001D252D">
        <w:rPr>
          <w:rFonts w:ascii="Times New Roman" w:hAnsi="Times New Roman" w:cs="Times New Roman"/>
          <w:sz w:val="20"/>
          <w:szCs w:val="20"/>
          <w:lang w:val="ru-RU"/>
        </w:rPr>
        <w:t>слабовидящих</w:t>
      </w:r>
      <w:proofErr w:type="gramEnd"/>
      <w:r w:rsidRPr="001D252D">
        <w:rPr>
          <w:rFonts w:ascii="Times New Roman" w:hAnsi="Times New Roman" w:cs="Times New Roman"/>
          <w:spacing w:val="1"/>
          <w:sz w:val="20"/>
          <w:szCs w:val="20"/>
          <w:lang w:val="ru-RU"/>
        </w:rPr>
        <w:t xml:space="preserve"> </w:t>
      </w:r>
      <w:r w:rsidRPr="001D252D">
        <w:rPr>
          <w:rFonts w:ascii="Times New Roman" w:hAnsi="Times New Roman" w:cs="Times New Roman"/>
          <w:sz w:val="20"/>
          <w:szCs w:val="20"/>
          <w:lang w:val="ru-RU"/>
        </w:rPr>
        <w:t>обучающихся,</w:t>
      </w:r>
      <w:r w:rsidRPr="001D252D">
        <w:rPr>
          <w:rFonts w:ascii="Times New Roman" w:hAnsi="Times New Roman" w:cs="Times New Roman"/>
          <w:spacing w:val="-1"/>
          <w:sz w:val="20"/>
          <w:szCs w:val="20"/>
          <w:lang w:val="ru-RU"/>
        </w:rPr>
        <w:t xml:space="preserve"> </w:t>
      </w:r>
      <w:r w:rsidRPr="001D252D">
        <w:rPr>
          <w:rFonts w:ascii="Times New Roman" w:hAnsi="Times New Roman" w:cs="Times New Roman"/>
          <w:sz w:val="20"/>
          <w:szCs w:val="20"/>
          <w:lang w:val="ru-RU"/>
        </w:rPr>
        <w:t>относятся:</w:t>
      </w:r>
    </w:p>
    <w:p w:rsidR="001D252D" w:rsidRPr="001D252D" w:rsidRDefault="001D252D" w:rsidP="001D252D">
      <w:pPr>
        <w:pStyle w:val="af"/>
        <w:widowControl w:val="0"/>
        <w:numPr>
          <w:ilvl w:val="1"/>
          <w:numId w:val="19"/>
        </w:numPr>
        <w:tabs>
          <w:tab w:val="left" w:pos="1355"/>
        </w:tabs>
        <w:autoSpaceDE w:val="0"/>
        <w:autoSpaceDN w:val="0"/>
        <w:spacing w:after="0" w:line="240" w:lineRule="auto"/>
        <w:ind w:right="231" w:firstLine="566"/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  <w:r w:rsidRPr="001D252D">
        <w:rPr>
          <w:rFonts w:ascii="Times New Roman" w:hAnsi="Times New Roman" w:cs="Times New Roman"/>
          <w:sz w:val="20"/>
          <w:szCs w:val="20"/>
        </w:rPr>
        <w:t>целенаправленное</w:t>
      </w:r>
      <w:r w:rsidRPr="001D252D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1D252D">
        <w:rPr>
          <w:rFonts w:ascii="Times New Roman" w:hAnsi="Times New Roman" w:cs="Times New Roman"/>
          <w:sz w:val="20"/>
          <w:szCs w:val="20"/>
        </w:rPr>
        <w:t>обогащение</w:t>
      </w:r>
      <w:r w:rsidRPr="001D252D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1D252D">
        <w:rPr>
          <w:rFonts w:ascii="Times New Roman" w:hAnsi="Times New Roman" w:cs="Times New Roman"/>
          <w:sz w:val="20"/>
          <w:szCs w:val="20"/>
        </w:rPr>
        <w:t>чувственного</w:t>
      </w:r>
      <w:r w:rsidRPr="001D252D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1D252D">
        <w:rPr>
          <w:rFonts w:ascii="Times New Roman" w:hAnsi="Times New Roman" w:cs="Times New Roman"/>
          <w:sz w:val="20"/>
          <w:szCs w:val="20"/>
        </w:rPr>
        <w:t>опыта</w:t>
      </w:r>
      <w:r w:rsidRPr="001D252D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1D252D">
        <w:rPr>
          <w:rFonts w:ascii="Times New Roman" w:hAnsi="Times New Roman" w:cs="Times New Roman"/>
          <w:sz w:val="20"/>
          <w:szCs w:val="20"/>
        </w:rPr>
        <w:t>через</w:t>
      </w:r>
      <w:r w:rsidRPr="001D252D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1D252D">
        <w:rPr>
          <w:rFonts w:ascii="Times New Roman" w:hAnsi="Times New Roman" w:cs="Times New Roman"/>
          <w:sz w:val="20"/>
          <w:szCs w:val="20"/>
        </w:rPr>
        <w:t>активизацию,</w:t>
      </w:r>
      <w:r w:rsidRPr="001D252D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1D252D">
        <w:rPr>
          <w:rFonts w:ascii="Times New Roman" w:hAnsi="Times New Roman" w:cs="Times New Roman"/>
          <w:sz w:val="20"/>
          <w:szCs w:val="20"/>
        </w:rPr>
        <w:t>развитие,</w:t>
      </w:r>
      <w:r w:rsidRPr="001D252D">
        <w:rPr>
          <w:rFonts w:ascii="Times New Roman" w:hAnsi="Times New Roman" w:cs="Times New Roman"/>
          <w:spacing w:val="-1"/>
          <w:sz w:val="20"/>
          <w:szCs w:val="20"/>
        </w:rPr>
        <w:t xml:space="preserve"> </w:t>
      </w:r>
      <w:r w:rsidRPr="001D252D">
        <w:rPr>
          <w:rFonts w:ascii="Times New Roman" w:hAnsi="Times New Roman" w:cs="Times New Roman"/>
          <w:sz w:val="20"/>
          <w:szCs w:val="20"/>
        </w:rPr>
        <w:t>обогащение</w:t>
      </w:r>
      <w:r w:rsidRPr="001D252D">
        <w:rPr>
          <w:rFonts w:ascii="Times New Roman" w:hAnsi="Times New Roman" w:cs="Times New Roman"/>
          <w:spacing w:val="-1"/>
          <w:sz w:val="20"/>
          <w:szCs w:val="20"/>
        </w:rPr>
        <w:t xml:space="preserve"> </w:t>
      </w:r>
      <w:r w:rsidRPr="001D252D">
        <w:rPr>
          <w:rFonts w:ascii="Times New Roman" w:hAnsi="Times New Roman" w:cs="Times New Roman"/>
          <w:sz w:val="20"/>
          <w:szCs w:val="20"/>
        </w:rPr>
        <w:t>зрительного</w:t>
      </w:r>
      <w:r w:rsidRPr="001D252D">
        <w:rPr>
          <w:rFonts w:ascii="Times New Roman" w:hAnsi="Times New Roman" w:cs="Times New Roman"/>
          <w:spacing w:val="-1"/>
          <w:sz w:val="20"/>
          <w:szCs w:val="20"/>
        </w:rPr>
        <w:t xml:space="preserve"> </w:t>
      </w:r>
      <w:r w:rsidRPr="001D252D">
        <w:rPr>
          <w:rFonts w:ascii="Times New Roman" w:hAnsi="Times New Roman" w:cs="Times New Roman"/>
          <w:sz w:val="20"/>
          <w:szCs w:val="20"/>
        </w:rPr>
        <w:t>восприятия</w:t>
      </w:r>
      <w:r w:rsidRPr="001D252D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 w:rsidRPr="001D252D">
        <w:rPr>
          <w:rFonts w:ascii="Times New Roman" w:hAnsi="Times New Roman" w:cs="Times New Roman"/>
          <w:sz w:val="20"/>
          <w:szCs w:val="20"/>
        </w:rPr>
        <w:t>и</w:t>
      </w:r>
      <w:r w:rsidRPr="001D252D">
        <w:rPr>
          <w:rFonts w:ascii="Times New Roman" w:hAnsi="Times New Roman" w:cs="Times New Roman"/>
          <w:spacing w:val="-1"/>
          <w:sz w:val="20"/>
          <w:szCs w:val="20"/>
        </w:rPr>
        <w:t xml:space="preserve"> </w:t>
      </w:r>
      <w:r w:rsidRPr="001D252D">
        <w:rPr>
          <w:rFonts w:ascii="Times New Roman" w:hAnsi="Times New Roman" w:cs="Times New Roman"/>
          <w:sz w:val="20"/>
          <w:szCs w:val="20"/>
        </w:rPr>
        <w:t>всех</w:t>
      </w:r>
      <w:r w:rsidRPr="001D252D">
        <w:rPr>
          <w:rFonts w:ascii="Times New Roman" w:hAnsi="Times New Roman" w:cs="Times New Roman"/>
          <w:spacing w:val="2"/>
          <w:sz w:val="20"/>
          <w:szCs w:val="20"/>
        </w:rPr>
        <w:t xml:space="preserve"> </w:t>
      </w:r>
      <w:r w:rsidRPr="001D252D">
        <w:rPr>
          <w:rFonts w:ascii="Times New Roman" w:hAnsi="Times New Roman" w:cs="Times New Roman"/>
          <w:sz w:val="20"/>
          <w:szCs w:val="20"/>
        </w:rPr>
        <w:t>анализаторов;</w:t>
      </w:r>
    </w:p>
    <w:p w:rsidR="001D252D" w:rsidRPr="001D252D" w:rsidRDefault="001D252D" w:rsidP="001D252D">
      <w:pPr>
        <w:pStyle w:val="af"/>
        <w:widowControl w:val="0"/>
        <w:numPr>
          <w:ilvl w:val="1"/>
          <w:numId w:val="19"/>
        </w:numPr>
        <w:tabs>
          <w:tab w:val="left" w:pos="1355"/>
        </w:tabs>
        <w:autoSpaceDE w:val="0"/>
        <w:autoSpaceDN w:val="0"/>
        <w:spacing w:after="0" w:line="240" w:lineRule="auto"/>
        <w:ind w:left="1354"/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  <w:r w:rsidRPr="001D252D">
        <w:rPr>
          <w:rFonts w:ascii="Times New Roman" w:hAnsi="Times New Roman" w:cs="Times New Roman"/>
          <w:sz w:val="20"/>
          <w:szCs w:val="20"/>
        </w:rPr>
        <w:t>руководство</w:t>
      </w:r>
      <w:r w:rsidRPr="001D252D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  <w:r w:rsidRPr="001D252D">
        <w:rPr>
          <w:rFonts w:ascii="Times New Roman" w:hAnsi="Times New Roman" w:cs="Times New Roman"/>
          <w:sz w:val="20"/>
          <w:szCs w:val="20"/>
        </w:rPr>
        <w:t>зрительным</w:t>
      </w:r>
      <w:r w:rsidRPr="001D252D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  <w:r w:rsidRPr="001D252D">
        <w:rPr>
          <w:rFonts w:ascii="Times New Roman" w:hAnsi="Times New Roman" w:cs="Times New Roman"/>
          <w:sz w:val="20"/>
          <w:szCs w:val="20"/>
        </w:rPr>
        <w:t>восприятием;</w:t>
      </w:r>
    </w:p>
    <w:p w:rsidR="001D252D" w:rsidRPr="001D252D" w:rsidRDefault="001D252D" w:rsidP="001D252D">
      <w:pPr>
        <w:pStyle w:val="af"/>
        <w:widowControl w:val="0"/>
        <w:numPr>
          <w:ilvl w:val="1"/>
          <w:numId w:val="19"/>
        </w:numPr>
        <w:tabs>
          <w:tab w:val="left" w:pos="1355"/>
        </w:tabs>
        <w:autoSpaceDE w:val="0"/>
        <w:autoSpaceDN w:val="0"/>
        <w:spacing w:after="0" w:line="240" w:lineRule="auto"/>
        <w:ind w:right="236" w:firstLine="566"/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  <w:r w:rsidRPr="001D252D">
        <w:rPr>
          <w:rFonts w:ascii="Times New Roman" w:hAnsi="Times New Roman" w:cs="Times New Roman"/>
          <w:sz w:val="20"/>
          <w:szCs w:val="20"/>
        </w:rPr>
        <w:t>расширение,</w:t>
      </w:r>
      <w:r w:rsidRPr="001D252D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1D252D">
        <w:rPr>
          <w:rFonts w:ascii="Times New Roman" w:hAnsi="Times New Roman" w:cs="Times New Roman"/>
          <w:sz w:val="20"/>
          <w:szCs w:val="20"/>
        </w:rPr>
        <w:t>обогащение</w:t>
      </w:r>
      <w:r w:rsidRPr="001D252D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1D252D">
        <w:rPr>
          <w:rFonts w:ascii="Times New Roman" w:hAnsi="Times New Roman" w:cs="Times New Roman"/>
          <w:sz w:val="20"/>
          <w:szCs w:val="20"/>
        </w:rPr>
        <w:t>и</w:t>
      </w:r>
      <w:r w:rsidRPr="001D252D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1D252D">
        <w:rPr>
          <w:rFonts w:ascii="Times New Roman" w:hAnsi="Times New Roman" w:cs="Times New Roman"/>
          <w:sz w:val="20"/>
          <w:szCs w:val="20"/>
        </w:rPr>
        <w:t>коррекция</w:t>
      </w:r>
      <w:r w:rsidRPr="001D252D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1D252D">
        <w:rPr>
          <w:rFonts w:ascii="Times New Roman" w:hAnsi="Times New Roman" w:cs="Times New Roman"/>
          <w:sz w:val="20"/>
          <w:szCs w:val="20"/>
        </w:rPr>
        <w:t>предметных</w:t>
      </w:r>
      <w:r w:rsidRPr="001D252D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1D252D">
        <w:rPr>
          <w:rFonts w:ascii="Times New Roman" w:hAnsi="Times New Roman" w:cs="Times New Roman"/>
          <w:sz w:val="20"/>
          <w:szCs w:val="20"/>
        </w:rPr>
        <w:t>и</w:t>
      </w:r>
      <w:r w:rsidRPr="001D252D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1D252D">
        <w:rPr>
          <w:rFonts w:ascii="Times New Roman" w:hAnsi="Times New Roman" w:cs="Times New Roman"/>
          <w:sz w:val="20"/>
          <w:szCs w:val="20"/>
        </w:rPr>
        <w:t>пространственных</w:t>
      </w:r>
      <w:r w:rsidRPr="001D252D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1D252D">
        <w:rPr>
          <w:rFonts w:ascii="Times New Roman" w:hAnsi="Times New Roman" w:cs="Times New Roman"/>
          <w:sz w:val="20"/>
          <w:szCs w:val="20"/>
        </w:rPr>
        <w:t>представлений,</w:t>
      </w:r>
      <w:r w:rsidRPr="001D252D">
        <w:rPr>
          <w:rFonts w:ascii="Times New Roman" w:hAnsi="Times New Roman" w:cs="Times New Roman"/>
          <w:spacing w:val="-1"/>
          <w:sz w:val="20"/>
          <w:szCs w:val="20"/>
        </w:rPr>
        <w:t xml:space="preserve"> </w:t>
      </w:r>
      <w:r w:rsidRPr="001D252D">
        <w:rPr>
          <w:rFonts w:ascii="Times New Roman" w:hAnsi="Times New Roman" w:cs="Times New Roman"/>
          <w:sz w:val="20"/>
          <w:szCs w:val="20"/>
        </w:rPr>
        <w:t>формирование</w:t>
      </w:r>
      <w:r w:rsidRPr="001D252D">
        <w:rPr>
          <w:rFonts w:ascii="Times New Roman" w:hAnsi="Times New Roman" w:cs="Times New Roman"/>
          <w:spacing w:val="-1"/>
          <w:sz w:val="20"/>
          <w:szCs w:val="20"/>
        </w:rPr>
        <w:t xml:space="preserve"> </w:t>
      </w:r>
      <w:r w:rsidRPr="001D252D">
        <w:rPr>
          <w:rFonts w:ascii="Times New Roman" w:hAnsi="Times New Roman" w:cs="Times New Roman"/>
          <w:sz w:val="20"/>
          <w:szCs w:val="20"/>
        </w:rPr>
        <w:t>и расширение</w:t>
      </w:r>
      <w:r w:rsidRPr="001D252D">
        <w:rPr>
          <w:rFonts w:ascii="Times New Roman" w:hAnsi="Times New Roman" w:cs="Times New Roman"/>
          <w:spacing w:val="-2"/>
          <w:sz w:val="20"/>
          <w:szCs w:val="20"/>
        </w:rPr>
        <w:t xml:space="preserve"> </w:t>
      </w:r>
      <w:r w:rsidRPr="001D252D">
        <w:rPr>
          <w:rFonts w:ascii="Times New Roman" w:hAnsi="Times New Roman" w:cs="Times New Roman"/>
          <w:sz w:val="20"/>
          <w:szCs w:val="20"/>
        </w:rPr>
        <w:t>понятий;</w:t>
      </w:r>
    </w:p>
    <w:p w:rsidR="001D252D" w:rsidRPr="001D252D" w:rsidRDefault="001D252D" w:rsidP="001D252D">
      <w:pPr>
        <w:pStyle w:val="af"/>
        <w:widowControl w:val="0"/>
        <w:numPr>
          <w:ilvl w:val="1"/>
          <w:numId w:val="19"/>
        </w:numPr>
        <w:tabs>
          <w:tab w:val="left" w:pos="1355"/>
        </w:tabs>
        <w:autoSpaceDE w:val="0"/>
        <w:autoSpaceDN w:val="0"/>
        <w:spacing w:after="0" w:line="240" w:lineRule="auto"/>
        <w:ind w:right="224" w:firstLine="566"/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  <w:r w:rsidRPr="001D252D">
        <w:rPr>
          <w:rFonts w:ascii="Times New Roman" w:hAnsi="Times New Roman" w:cs="Times New Roman"/>
          <w:sz w:val="20"/>
          <w:szCs w:val="20"/>
        </w:rPr>
        <w:t>развитие</w:t>
      </w:r>
      <w:r w:rsidRPr="001D252D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1D252D">
        <w:rPr>
          <w:rFonts w:ascii="Times New Roman" w:hAnsi="Times New Roman" w:cs="Times New Roman"/>
          <w:sz w:val="20"/>
          <w:szCs w:val="20"/>
        </w:rPr>
        <w:t>познавательной</w:t>
      </w:r>
      <w:r w:rsidRPr="001D252D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1D252D">
        <w:rPr>
          <w:rFonts w:ascii="Times New Roman" w:hAnsi="Times New Roman" w:cs="Times New Roman"/>
          <w:sz w:val="20"/>
          <w:szCs w:val="20"/>
        </w:rPr>
        <w:t>деятельности</w:t>
      </w:r>
      <w:r w:rsidRPr="001D252D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1D252D">
        <w:rPr>
          <w:rFonts w:ascii="Times New Roman" w:hAnsi="Times New Roman" w:cs="Times New Roman"/>
          <w:sz w:val="20"/>
          <w:szCs w:val="20"/>
        </w:rPr>
        <w:t>слабовидящих</w:t>
      </w:r>
      <w:r w:rsidRPr="001D252D">
        <w:rPr>
          <w:rFonts w:ascii="Times New Roman" w:hAnsi="Times New Roman" w:cs="Times New Roman"/>
          <w:spacing w:val="61"/>
          <w:sz w:val="20"/>
          <w:szCs w:val="20"/>
        </w:rPr>
        <w:t xml:space="preserve"> </w:t>
      </w:r>
      <w:r w:rsidRPr="001D252D">
        <w:rPr>
          <w:rFonts w:ascii="Times New Roman" w:hAnsi="Times New Roman" w:cs="Times New Roman"/>
          <w:sz w:val="20"/>
          <w:szCs w:val="20"/>
        </w:rPr>
        <w:t>как</w:t>
      </w:r>
      <w:r w:rsidRPr="001D252D">
        <w:rPr>
          <w:rFonts w:ascii="Times New Roman" w:hAnsi="Times New Roman" w:cs="Times New Roman"/>
          <w:spacing w:val="61"/>
          <w:sz w:val="20"/>
          <w:szCs w:val="20"/>
        </w:rPr>
        <w:t xml:space="preserve"> </w:t>
      </w:r>
      <w:r w:rsidRPr="001D252D">
        <w:rPr>
          <w:rFonts w:ascii="Times New Roman" w:hAnsi="Times New Roman" w:cs="Times New Roman"/>
          <w:sz w:val="20"/>
          <w:szCs w:val="20"/>
        </w:rPr>
        <w:t>основы</w:t>
      </w:r>
      <w:r w:rsidRPr="001D252D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1D252D">
        <w:rPr>
          <w:rFonts w:ascii="Times New Roman" w:hAnsi="Times New Roman" w:cs="Times New Roman"/>
          <w:sz w:val="20"/>
          <w:szCs w:val="20"/>
        </w:rPr>
        <w:t>компенсации,</w:t>
      </w:r>
      <w:r w:rsidRPr="001D252D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1D252D">
        <w:rPr>
          <w:rFonts w:ascii="Times New Roman" w:hAnsi="Times New Roman" w:cs="Times New Roman"/>
          <w:sz w:val="20"/>
          <w:szCs w:val="20"/>
        </w:rPr>
        <w:t>коррекции</w:t>
      </w:r>
      <w:r w:rsidRPr="001D252D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1D252D">
        <w:rPr>
          <w:rFonts w:ascii="Times New Roman" w:hAnsi="Times New Roman" w:cs="Times New Roman"/>
          <w:sz w:val="20"/>
          <w:szCs w:val="20"/>
        </w:rPr>
        <w:t>и</w:t>
      </w:r>
      <w:r w:rsidRPr="001D252D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1D252D">
        <w:rPr>
          <w:rFonts w:ascii="Times New Roman" w:hAnsi="Times New Roman" w:cs="Times New Roman"/>
          <w:sz w:val="20"/>
          <w:szCs w:val="20"/>
        </w:rPr>
        <w:t>профилактики</w:t>
      </w:r>
      <w:r w:rsidRPr="001D252D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1D252D">
        <w:rPr>
          <w:rFonts w:ascii="Times New Roman" w:hAnsi="Times New Roman" w:cs="Times New Roman"/>
          <w:sz w:val="20"/>
          <w:szCs w:val="20"/>
        </w:rPr>
        <w:t>нарушений,</w:t>
      </w:r>
      <w:r w:rsidRPr="001D252D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1D252D">
        <w:rPr>
          <w:rFonts w:ascii="Times New Roman" w:hAnsi="Times New Roman" w:cs="Times New Roman"/>
          <w:sz w:val="20"/>
          <w:szCs w:val="20"/>
        </w:rPr>
        <w:t>имеющихся</w:t>
      </w:r>
      <w:r w:rsidRPr="001D252D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1D252D">
        <w:rPr>
          <w:rFonts w:ascii="Times New Roman" w:hAnsi="Times New Roman" w:cs="Times New Roman"/>
          <w:sz w:val="20"/>
          <w:szCs w:val="20"/>
        </w:rPr>
        <w:t>у</w:t>
      </w:r>
      <w:r w:rsidRPr="001D252D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1D252D">
        <w:rPr>
          <w:rFonts w:ascii="Times New Roman" w:hAnsi="Times New Roman" w:cs="Times New Roman"/>
          <w:sz w:val="20"/>
          <w:szCs w:val="20"/>
        </w:rPr>
        <w:t>данной</w:t>
      </w:r>
      <w:r w:rsidRPr="001D252D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1D252D">
        <w:rPr>
          <w:rFonts w:ascii="Times New Roman" w:hAnsi="Times New Roman" w:cs="Times New Roman"/>
          <w:sz w:val="20"/>
          <w:szCs w:val="20"/>
        </w:rPr>
        <w:t>группы</w:t>
      </w:r>
      <w:r w:rsidRPr="001D252D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1D252D">
        <w:rPr>
          <w:rFonts w:ascii="Times New Roman" w:hAnsi="Times New Roman" w:cs="Times New Roman"/>
          <w:sz w:val="20"/>
          <w:szCs w:val="20"/>
        </w:rPr>
        <w:t>обучающихся;</w:t>
      </w:r>
    </w:p>
    <w:p w:rsidR="001D252D" w:rsidRPr="001D252D" w:rsidRDefault="001D252D" w:rsidP="001D252D">
      <w:pPr>
        <w:pStyle w:val="af"/>
        <w:widowControl w:val="0"/>
        <w:numPr>
          <w:ilvl w:val="1"/>
          <w:numId w:val="19"/>
        </w:numPr>
        <w:tabs>
          <w:tab w:val="left" w:pos="1355"/>
        </w:tabs>
        <w:autoSpaceDE w:val="0"/>
        <w:autoSpaceDN w:val="0"/>
        <w:spacing w:after="0" w:line="240" w:lineRule="auto"/>
        <w:ind w:right="232" w:firstLine="566"/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  <w:r w:rsidRPr="001D252D">
        <w:rPr>
          <w:rFonts w:ascii="Times New Roman" w:hAnsi="Times New Roman" w:cs="Times New Roman"/>
          <w:sz w:val="20"/>
          <w:szCs w:val="20"/>
        </w:rPr>
        <w:t>систематическое</w:t>
      </w:r>
      <w:r w:rsidRPr="001D252D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1D252D">
        <w:rPr>
          <w:rFonts w:ascii="Times New Roman" w:hAnsi="Times New Roman" w:cs="Times New Roman"/>
          <w:sz w:val="20"/>
          <w:szCs w:val="20"/>
        </w:rPr>
        <w:t>и</w:t>
      </w:r>
      <w:r w:rsidRPr="001D252D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1D252D">
        <w:rPr>
          <w:rFonts w:ascii="Times New Roman" w:hAnsi="Times New Roman" w:cs="Times New Roman"/>
          <w:sz w:val="20"/>
          <w:szCs w:val="20"/>
        </w:rPr>
        <w:t>целенаправленное</w:t>
      </w:r>
      <w:r w:rsidRPr="001D252D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1D252D">
        <w:rPr>
          <w:rFonts w:ascii="Times New Roman" w:hAnsi="Times New Roman" w:cs="Times New Roman"/>
          <w:sz w:val="20"/>
          <w:szCs w:val="20"/>
        </w:rPr>
        <w:t>развитие</w:t>
      </w:r>
      <w:r w:rsidRPr="001D252D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1D252D">
        <w:rPr>
          <w:rFonts w:ascii="Times New Roman" w:hAnsi="Times New Roman" w:cs="Times New Roman"/>
          <w:sz w:val="20"/>
          <w:szCs w:val="20"/>
        </w:rPr>
        <w:t>логических</w:t>
      </w:r>
      <w:r w:rsidRPr="001D252D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1D252D">
        <w:rPr>
          <w:rFonts w:ascii="Times New Roman" w:hAnsi="Times New Roman" w:cs="Times New Roman"/>
          <w:sz w:val="20"/>
          <w:szCs w:val="20"/>
        </w:rPr>
        <w:t>приемов</w:t>
      </w:r>
      <w:r w:rsidRPr="001D252D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1D252D">
        <w:rPr>
          <w:rFonts w:ascii="Times New Roman" w:hAnsi="Times New Roman" w:cs="Times New Roman"/>
          <w:sz w:val="20"/>
          <w:szCs w:val="20"/>
        </w:rPr>
        <w:t>переработки</w:t>
      </w:r>
      <w:r w:rsidRPr="001D252D">
        <w:rPr>
          <w:rFonts w:ascii="Times New Roman" w:hAnsi="Times New Roman" w:cs="Times New Roman"/>
          <w:spacing w:val="2"/>
          <w:sz w:val="20"/>
          <w:szCs w:val="20"/>
        </w:rPr>
        <w:t xml:space="preserve"> </w:t>
      </w:r>
      <w:r w:rsidRPr="001D252D">
        <w:rPr>
          <w:rFonts w:ascii="Times New Roman" w:hAnsi="Times New Roman" w:cs="Times New Roman"/>
          <w:sz w:val="20"/>
          <w:szCs w:val="20"/>
        </w:rPr>
        <w:t>учебной информации;</w:t>
      </w:r>
    </w:p>
    <w:p w:rsidR="001D252D" w:rsidRPr="001D252D" w:rsidRDefault="001D252D" w:rsidP="001D252D">
      <w:pPr>
        <w:pStyle w:val="af"/>
        <w:widowControl w:val="0"/>
        <w:numPr>
          <w:ilvl w:val="1"/>
          <w:numId w:val="19"/>
        </w:numPr>
        <w:tabs>
          <w:tab w:val="left" w:pos="1355"/>
        </w:tabs>
        <w:autoSpaceDE w:val="0"/>
        <w:autoSpaceDN w:val="0"/>
        <w:spacing w:after="0" w:line="240" w:lineRule="auto"/>
        <w:ind w:right="224" w:firstLine="566"/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  <w:r w:rsidRPr="001D252D">
        <w:rPr>
          <w:rFonts w:ascii="Times New Roman" w:hAnsi="Times New Roman" w:cs="Times New Roman"/>
          <w:sz w:val="20"/>
          <w:szCs w:val="20"/>
        </w:rPr>
        <w:t>обеспечение</w:t>
      </w:r>
      <w:r w:rsidRPr="001D252D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1D252D">
        <w:rPr>
          <w:rFonts w:ascii="Times New Roman" w:hAnsi="Times New Roman" w:cs="Times New Roman"/>
          <w:sz w:val="20"/>
          <w:szCs w:val="20"/>
        </w:rPr>
        <w:t>доступности</w:t>
      </w:r>
      <w:r w:rsidRPr="001D252D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1D252D">
        <w:rPr>
          <w:rFonts w:ascii="Times New Roman" w:hAnsi="Times New Roman" w:cs="Times New Roman"/>
          <w:sz w:val="20"/>
          <w:szCs w:val="20"/>
        </w:rPr>
        <w:t>учебной</w:t>
      </w:r>
      <w:r w:rsidRPr="001D252D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1D252D">
        <w:rPr>
          <w:rFonts w:ascii="Times New Roman" w:hAnsi="Times New Roman" w:cs="Times New Roman"/>
          <w:sz w:val="20"/>
          <w:szCs w:val="20"/>
        </w:rPr>
        <w:t>информации</w:t>
      </w:r>
      <w:r w:rsidRPr="001D252D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1D252D">
        <w:rPr>
          <w:rFonts w:ascii="Times New Roman" w:hAnsi="Times New Roman" w:cs="Times New Roman"/>
          <w:sz w:val="20"/>
          <w:szCs w:val="20"/>
        </w:rPr>
        <w:t>для</w:t>
      </w:r>
      <w:r w:rsidRPr="001D252D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1D252D">
        <w:rPr>
          <w:rFonts w:ascii="Times New Roman" w:hAnsi="Times New Roman" w:cs="Times New Roman"/>
          <w:sz w:val="20"/>
          <w:szCs w:val="20"/>
        </w:rPr>
        <w:t>зрительного</w:t>
      </w:r>
      <w:r w:rsidRPr="001D252D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1D252D">
        <w:rPr>
          <w:rFonts w:ascii="Times New Roman" w:hAnsi="Times New Roman" w:cs="Times New Roman"/>
          <w:sz w:val="20"/>
          <w:szCs w:val="20"/>
        </w:rPr>
        <w:t>восприятия</w:t>
      </w:r>
      <w:r w:rsidRPr="001D252D">
        <w:rPr>
          <w:rFonts w:ascii="Times New Roman" w:hAnsi="Times New Roman" w:cs="Times New Roman"/>
          <w:spacing w:val="-57"/>
          <w:sz w:val="20"/>
          <w:szCs w:val="20"/>
        </w:rPr>
        <w:t xml:space="preserve"> </w:t>
      </w:r>
      <w:proofErr w:type="gramStart"/>
      <w:r w:rsidRPr="001D252D">
        <w:rPr>
          <w:rFonts w:ascii="Times New Roman" w:hAnsi="Times New Roman" w:cs="Times New Roman"/>
          <w:sz w:val="20"/>
          <w:szCs w:val="20"/>
        </w:rPr>
        <w:t>слабовидящих</w:t>
      </w:r>
      <w:proofErr w:type="gramEnd"/>
      <w:r w:rsidRPr="001D252D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1D252D">
        <w:rPr>
          <w:rFonts w:ascii="Times New Roman" w:hAnsi="Times New Roman" w:cs="Times New Roman"/>
          <w:sz w:val="20"/>
          <w:szCs w:val="20"/>
        </w:rPr>
        <w:t>обучающихся;</w:t>
      </w:r>
    </w:p>
    <w:p w:rsidR="001D252D" w:rsidRPr="001D252D" w:rsidRDefault="001D252D" w:rsidP="001D252D">
      <w:pPr>
        <w:pStyle w:val="af"/>
        <w:widowControl w:val="0"/>
        <w:numPr>
          <w:ilvl w:val="1"/>
          <w:numId w:val="19"/>
        </w:numPr>
        <w:tabs>
          <w:tab w:val="left" w:pos="1355"/>
        </w:tabs>
        <w:autoSpaceDE w:val="0"/>
        <w:autoSpaceDN w:val="0"/>
        <w:spacing w:after="0" w:line="240" w:lineRule="auto"/>
        <w:ind w:right="227" w:firstLine="566"/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  <w:r w:rsidRPr="001D252D">
        <w:rPr>
          <w:rFonts w:ascii="Times New Roman" w:hAnsi="Times New Roman" w:cs="Times New Roman"/>
          <w:sz w:val="20"/>
          <w:szCs w:val="20"/>
        </w:rPr>
        <w:t>учет</w:t>
      </w:r>
      <w:r w:rsidRPr="001D252D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1D252D">
        <w:rPr>
          <w:rFonts w:ascii="Times New Roman" w:hAnsi="Times New Roman" w:cs="Times New Roman"/>
          <w:sz w:val="20"/>
          <w:szCs w:val="20"/>
        </w:rPr>
        <w:t>в</w:t>
      </w:r>
      <w:r w:rsidRPr="001D252D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1D252D">
        <w:rPr>
          <w:rFonts w:ascii="Times New Roman" w:hAnsi="Times New Roman" w:cs="Times New Roman"/>
          <w:sz w:val="20"/>
          <w:szCs w:val="20"/>
        </w:rPr>
        <w:t>организации</w:t>
      </w:r>
      <w:r w:rsidRPr="001D252D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1D252D">
        <w:rPr>
          <w:rFonts w:ascii="Times New Roman" w:hAnsi="Times New Roman" w:cs="Times New Roman"/>
          <w:sz w:val="20"/>
          <w:szCs w:val="20"/>
        </w:rPr>
        <w:t>обучения</w:t>
      </w:r>
      <w:r w:rsidRPr="001D252D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1D252D">
        <w:rPr>
          <w:rFonts w:ascii="Times New Roman" w:hAnsi="Times New Roman" w:cs="Times New Roman"/>
          <w:sz w:val="20"/>
          <w:szCs w:val="20"/>
        </w:rPr>
        <w:t>и</w:t>
      </w:r>
      <w:r w:rsidRPr="001D252D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1D252D">
        <w:rPr>
          <w:rFonts w:ascii="Times New Roman" w:hAnsi="Times New Roman" w:cs="Times New Roman"/>
          <w:sz w:val="20"/>
          <w:szCs w:val="20"/>
        </w:rPr>
        <w:t>воспитания</w:t>
      </w:r>
      <w:r w:rsidRPr="001D252D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1D252D">
        <w:rPr>
          <w:rFonts w:ascii="Times New Roman" w:hAnsi="Times New Roman" w:cs="Times New Roman"/>
          <w:sz w:val="20"/>
          <w:szCs w:val="20"/>
        </w:rPr>
        <w:t>слабовидящего</w:t>
      </w:r>
      <w:r w:rsidRPr="001D252D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1D252D">
        <w:rPr>
          <w:rFonts w:ascii="Times New Roman" w:hAnsi="Times New Roman" w:cs="Times New Roman"/>
          <w:sz w:val="20"/>
          <w:szCs w:val="20"/>
        </w:rPr>
        <w:t>обучающегося:</w:t>
      </w:r>
      <w:r w:rsidRPr="001D252D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1D252D">
        <w:rPr>
          <w:rFonts w:ascii="Times New Roman" w:hAnsi="Times New Roman" w:cs="Times New Roman"/>
          <w:sz w:val="20"/>
          <w:szCs w:val="20"/>
        </w:rPr>
        <w:t>зрительного</w:t>
      </w:r>
      <w:r w:rsidRPr="001D252D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1D252D">
        <w:rPr>
          <w:rFonts w:ascii="Times New Roman" w:hAnsi="Times New Roman" w:cs="Times New Roman"/>
          <w:sz w:val="20"/>
          <w:szCs w:val="20"/>
        </w:rPr>
        <w:t>диагноза</w:t>
      </w:r>
      <w:r w:rsidRPr="001D252D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1D252D">
        <w:rPr>
          <w:rFonts w:ascii="Times New Roman" w:hAnsi="Times New Roman" w:cs="Times New Roman"/>
          <w:sz w:val="20"/>
          <w:szCs w:val="20"/>
        </w:rPr>
        <w:t>(основного</w:t>
      </w:r>
      <w:r w:rsidRPr="001D252D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1D252D">
        <w:rPr>
          <w:rFonts w:ascii="Times New Roman" w:hAnsi="Times New Roman" w:cs="Times New Roman"/>
          <w:sz w:val="20"/>
          <w:szCs w:val="20"/>
        </w:rPr>
        <w:t>и</w:t>
      </w:r>
      <w:r w:rsidRPr="001D252D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1D252D">
        <w:rPr>
          <w:rFonts w:ascii="Times New Roman" w:hAnsi="Times New Roman" w:cs="Times New Roman"/>
          <w:sz w:val="20"/>
          <w:szCs w:val="20"/>
        </w:rPr>
        <w:t>дополнительного),</w:t>
      </w:r>
      <w:r w:rsidRPr="001D252D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1D252D">
        <w:rPr>
          <w:rFonts w:ascii="Times New Roman" w:hAnsi="Times New Roman" w:cs="Times New Roman"/>
          <w:sz w:val="20"/>
          <w:szCs w:val="20"/>
        </w:rPr>
        <w:t>возраста</w:t>
      </w:r>
      <w:r w:rsidRPr="001D252D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1D252D">
        <w:rPr>
          <w:rFonts w:ascii="Times New Roman" w:hAnsi="Times New Roman" w:cs="Times New Roman"/>
          <w:sz w:val="20"/>
          <w:szCs w:val="20"/>
        </w:rPr>
        <w:t>и</w:t>
      </w:r>
      <w:r w:rsidRPr="001D252D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1D252D">
        <w:rPr>
          <w:rFonts w:ascii="Times New Roman" w:hAnsi="Times New Roman" w:cs="Times New Roman"/>
          <w:sz w:val="20"/>
          <w:szCs w:val="20"/>
        </w:rPr>
        <w:t>времени</w:t>
      </w:r>
      <w:r w:rsidRPr="001D252D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1D252D">
        <w:rPr>
          <w:rFonts w:ascii="Times New Roman" w:hAnsi="Times New Roman" w:cs="Times New Roman"/>
          <w:sz w:val="20"/>
          <w:szCs w:val="20"/>
        </w:rPr>
        <w:t>нарушения</w:t>
      </w:r>
      <w:r w:rsidRPr="001D252D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1D252D">
        <w:rPr>
          <w:rFonts w:ascii="Times New Roman" w:hAnsi="Times New Roman" w:cs="Times New Roman"/>
          <w:sz w:val="20"/>
          <w:szCs w:val="20"/>
        </w:rPr>
        <w:t>зрения,</w:t>
      </w:r>
      <w:r w:rsidRPr="001D252D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1D252D">
        <w:rPr>
          <w:rFonts w:ascii="Times New Roman" w:hAnsi="Times New Roman" w:cs="Times New Roman"/>
          <w:sz w:val="20"/>
          <w:szCs w:val="20"/>
        </w:rPr>
        <w:t>состояния</w:t>
      </w:r>
      <w:r w:rsidRPr="001D252D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1D252D">
        <w:rPr>
          <w:rFonts w:ascii="Times New Roman" w:hAnsi="Times New Roman" w:cs="Times New Roman"/>
          <w:sz w:val="20"/>
          <w:szCs w:val="20"/>
        </w:rPr>
        <w:t>основных</w:t>
      </w:r>
      <w:r w:rsidRPr="001D252D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1D252D">
        <w:rPr>
          <w:rFonts w:ascii="Times New Roman" w:hAnsi="Times New Roman" w:cs="Times New Roman"/>
          <w:sz w:val="20"/>
          <w:szCs w:val="20"/>
        </w:rPr>
        <w:t>зрительных</w:t>
      </w:r>
      <w:r w:rsidRPr="001D252D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1D252D">
        <w:rPr>
          <w:rFonts w:ascii="Times New Roman" w:hAnsi="Times New Roman" w:cs="Times New Roman"/>
          <w:sz w:val="20"/>
          <w:szCs w:val="20"/>
        </w:rPr>
        <w:t>функций,</w:t>
      </w:r>
      <w:r w:rsidRPr="001D252D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1D252D">
        <w:rPr>
          <w:rFonts w:ascii="Times New Roman" w:hAnsi="Times New Roman" w:cs="Times New Roman"/>
          <w:sz w:val="20"/>
          <w:szCs w:val="20"/>
        </w:rPr>
        <w:t>возможности</w:t>
      </w:r>
      <w:r w:rsidRPr="001D252D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1D252D">
        <w:rPr>
          <w:rFonts w:ascii="Times New Roman" w:hAnsi="Times New Roman" w:cs="Times New Roman"/>
          <w:sz w:val="20"/>
          <w:szCs w:val="20"/>
        </w:rPr>
        <w:t>коррекции</w:t>
      </w:r>
      <w:r w:rsidRPr="001D252D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1D252D">
        <w:rPr>
          <w:rFonts w:ascii="Times New Roman" w:hAnsi="Times New Roman" w:cs="Times New Roman"/>
          <w:sz w:val="20"/>
          <w:szCs w:val="20"/>
        </w:rPr>
        <w:t>зрения</w:t>
      </w:r>
      <w:r w:rsidRPr="001D252D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1D252D">
        <w:rPr>
          <w:rFonts w:ascii="Times New Roman" w:hAnsi="Times New Roman" w:cs="Times New Roman"/>
          <w:sz w:val="20"/>
          <w:szCs w:val="20"/>
        </w:rPr>
        <w:t>с</w:t>
      </w:r>
      <w:r w:rsidRPr="001D252D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1D252D">
        <w:rPr>
          <w:rFonts w:ascii="Times New Roman" w:hAnsi="Times New Roman" w:cs="Times New Roman"/>
          <w:sz w:val="20"/>
          <w:szCs w:val="20"/>
        </w:rPr>
        <w:t>помощью</w:t>
      </w:r>
      <w:r w:rsidRPr="001D252D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 w:rsidRPr="001D252D">
        <w:rPr>
          <w:rFonts w:ascii="Times New Roman" w:hAnsi="Times New Roman" w:cs="Times New Roman"/>
          <w:sz w:val="20"/>
          <w:szCs w:val="20"/>
        </w:rPr>
        <w:t>оптических средств</w:t>
      </w:r>
      <w:r w:rsidRPr="001D252D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 w:rsidRPr="001D252D">
        <w:rPr>
          <w:rFonts w:ascii="Times New Roman" w:hAnsi="Times New Roman" w:cs="Times New Roman"/>
          <w:sz w:val="20"/>
          <w:szCs w:val="20"/>
        </w:rPr>
        <w:t>и</w:t>
      </w:r>
      <w:r w:rsidRPr="001D252D">
        <w:rPr>
          <w:rFonts w:ascii="Times New Roman" w:hAnsi="Times New Roman" w:cs="Times New Roman"/>
          <w:spacing w:val="-2"/>
          <w:sz w:val="20"/>
          <w:szCs w:val="20"/>
        </w:rPr>
        <w:t xml:space="preserve"> </w:t>
      </w:r>
      <w:r w:rsidRPr="001D252D">
        <w:rPr>
          <w:rFonts w:ascii="Times New Roman" w:hAnsi="Times New Roman" w:cs="Times New Roman"/>
          <w:sz w:val="20"/>
          <w:szCs w:val="20"/>
        </w:rPr>
        <w:t>приборов,</w:t>
      </w:r>
      <w:r w:rsidRPr="001D252D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 w:rsidRPr="001D252D">
        <w:rPr>
          <w:rFonts w:ascii="Times New Roman" w:hAnsi="Times New Roman" w:cs="Times New Roman"/>
          <w:sz w:val="20"/>
          <w:szCs w:val="20"/>
        </w:rPr>
        <w:t>режима</w:t>
      </w:r>
      <w:r w:rsidRPr="001D252D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 w:rsidRPr="001D252D">
        <w:rPr>
          <w:rFonts w:ascii="Times New Roman" w:hAnsi="Times New Roman" w:cs="Times New Roman"/>
          <w:sz w:val="20"/>
          <w:szCs w:val="20"/>
        </w:rPr>
        <w:t>зрительных</w:t>
      </w:r>
      <w:r w:rsidRPr="001D252D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 w:rsidRPr="001D252D">
        <w:rPr>
          <w:rFonts w:ascii="Times New Roman" w:hAnsi="Times New Roman" w:cs="Times New Roman"/>
          <w:sz w:val="20"/>
          <w:szCs w:val="20"/>
        </w:rPr>
        <w:t>и</w:t>
      </w:r>
      <w:r w:rsidRPr="001D252D">
        <w:rPr>
          <w:rFonts w:ascii="Times New Roman" w:hAnsi="Times New Roman" w:cs="Times New Roman"/>
          <w:spacing w:val="-2"/>
          <w:sz w:val="20"/>
          <w:szCs w:val="20"/>
        </w:rPr>
        <w:t xml:space="preserve"> </w:t>
      </w:r>
      <w:r w:rsidRPr="001D252D">
        <w:rPr>
          <w:rFonts w:ascii="Times New Roman" w:hAnsi="Times New Roman" w:cs="Times New Roman"/>
          <w:sz w:val="20"/>
          <w:szCs w:val="20"/>
        </w:rPr>
        <w:t>физических нагрузок;</w:t>
      </w:r>
    </w:p>
    <w:p w:rsidR="001D252D" w:rsidRPr="001D252D" w:rsidRDefault="001D252D" w:rsidP="001D252D">
      <w:pPr>
        <w:pStyle w:val="af"/>
        <w:widowControl w:val="0"/>
        <w:numPr>
          <w:ilvl w:val="1"/>
          <w:numId w:val="19"/>
        </w:numPr>
        <w:tabs>
          <w:tab w:val="left" w:pos="1355"/>
        </w:tabs>
        <w:autoSpaceDE w:val="0"/>
        <w:autoSpaceDN w:val="0"/>
        <w:spacing w:after="0" w:line="240" w:lineRule="auto"/>
        <w:ind w:left="1354"/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  <w:r w:rsidRPr="001D252D">
        <w:rPr>
          <w:rFonts w:ascii="Times New Roman" w:hAnsi="Times New Roman" w:cs="Times New Roman"/>
          <w:sz w:val="20"/>
          <w:szCs w:val="20"/>
        </w:rPr>
        <w:t>учет</w:t>
      </w:r>
      <w:r w:rsidRPr="001D252D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 w:rsidRPr="001D252D">
        <w:rPr>
          <w:rFonts w:ascii="Times New Roman" w:hAnsi="Times New Roman" w:cs="Times New Roman"/>
          <w:sz w:val="20"/>
          <w:szCs w:val="20"/>
        </w:rPr>
        <w:t>темпа</w:t>
      </w:r>
      <w:r w:rsidRPr="001D252D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1D252D">
        <w:rPr>
          <w:rFonts w:ascii="Times New Roman" w:hAnsi="Times New Roman" w:cs="Times New Roman"/>
          <w:sz w:val="20"/>
          <w:szCs w:val="20"/>
        </w:rPr>
        <w:t>учебной</w:t>
      </w:r>
      <w:r w:rsidRPr="001D252D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 w:rsidRPr="001D252D">
        <w:rPr>
          <w:rFonts w:ascii="Times New Roman" w:hAnsi="Times New Roman" w:cs="Times New Roman"/>
          <w:sz w:val="20"/>
          <w:szCs w:val="20"/>
        </w:rPr>
        <w:t>работы</w:t>
      </w:r>
      <w:r w:rsidRPr="001D252D">
        <w:rPr>
          <w:rFonts w:ascii="Times New Roman" w:hAnsi="Times New Roman" w:cs="Times New Roman"/>
          <w:spacing w:val="-2"/>
          <w:sz w:val="20"/>
          <w:szCs w:val="20"/>
        </w:rPr>
        <w:t xml:space="preserve"> </w:t>
      </w:r>
      <w:proofErr w:type="gramStart"/>
      <w:r w:rsidRPr="001D252D">
        <w:rPr>
          <w:rFonts w:ascii="Times New Roman" w:hAnsi="Times New Roman" w:cs="Times New Roman"/>
          <w:sz w:val="20"/>
          <w:szCs w:val="20"/>
        </w:rPr>
        <w:t>слабовидящих</w:t>
      </w:r>
      <w:proofErr w:type="gramEnd"/>
      <w:r w:rsidRPr="001D252D">
        <w:rPr>
          <w:rFonts w:ascii="Times New Roman" w:hAnsi="Times New Roman" w:cs="Times New Roman"/>
          <w:sz w:val="20"/>
          <w:szCs w:val="20"/>
        </w:rPr>
        <w:t xml:space="preserve"> обучающихся;</w:t>
      </w:r>
    </w:p>
    <w:p w:rsidR="001D252D" w:rsidRPr="001D252D" w:rsidRDefault="001D252D" w:rsidP="001D252D">
      <w:pPr>
        <w:pStyle w:val="af"/>
        <w:widowControl w:val="0"/>
        <w:numPr>
          <w:ilvl w:val="1"/>
          <w:numId w:val="19"/>
        </w:numPr>
        <w:tabs>
          <w:tab w:val="left" w:pos="1355"/>
        </w:tabs>
        <w:autoSpaceDE w:val="0"/>
        <w:autoSpaceDN w:val="0"/>
        <w:spacing w:after="0" w:line="240" w:lineRule="auto"/>
        <w:ind w:left="1354"/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  <w:r w:rsidRPr="001D252D">
        <w:rPr>
          <w:rFonts w:ascii="Times New Roman" w:hAnsi="Times New Roman" w:cs="Times New Roman"/>
          <w:sz w:val="20"/>
          <w:szCs w:val="20"/>
        </w:rPr>
        <w:t>увеличение</w:t>
      </w:r>
      <w:r w:rsidRPr="001D252D">
        <w:rPr>
          <w:rFonts w:ascii="Times New Roman" w:hAnsi="Times New Roman" w:cs="Times New Roman"/>
          <w:spacing w:val="-5"/>
          <w:sz w:val="20"/>
          <w:szCs w:val="20"/>
        </w:rPr>
        <w:t xml:space="preserve"> </w:t>
      </w:r>
      <w:r w:rsidRPr="001D252D">
        <w:rPr>
          <w:rFonts w:ascii="Times New Roman" w:hAnsi="Times New Roman" w:cs="Times New Roman"/>
          <w:sz w:val="20"/>
          <w:szCs w:val="20"/>
        </w:rPr>
        <w:t>времени</w:t>
      </w:r>
      <w:r w:rsidRPr="001D252D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 w:rsidRPr="001D252D">
        <w:rPr>
          <w:rFonts w:ascii="Times New Roman" w:hAnsi="Times New Roman" w:cs="Times New Roman"/>
          <w:sz w:val="20"/>
          <w:szCs w:val="20"/>
        </w:rPr>
        <w:t>на</w:t>
      </w:r>
      <w:r w:rsidRPr="001D252D">
        <w:rPr>
          <w:rFonts w:ascii="Times New Roman" w:hAnsi="Times New Roman" w:cs="Times New Roman"/>
          <w:spacing w:val="-4"/>
          <w:sz w:val="20"/>
          <w:szCs w:val="20"/>
        </w:rPr>
        <w:t xml:space="preserve"> </w:t>
      </w:r>
      <w:r w:rsidRPr="001D252D">
        <w:rPr>
          <w:rFonts w:ascii="Times New Roman" w:hAnsi="Times New Roman" w:cs="Times New Roman"/>
          <w:sz w:val="20"/>
          <w:szCs w:val="20"/>
        </w:rPr>
        <w:t>выполнение</w:t>
      </w:r>
      <w:r w:rsidRPr="001D252D">
        <w:rPr>
          <w:rFonts w:ascii="Times New Roman" w:hAnsi="Times New Roman" w:cs="Times New Roman"/>
          <w:spacing w:val="-5"/>
          <w:sz w:val="20"/>
          <w:szCs w:val="20"/>
        </w:rPr>
        <w:t xml:space="preserve"> </w:t>
      </w:r>
      <w:r w:rsidRPr="001D252D">
        <w:rPr>
          <w:rFonts w:ascii="Times New Roman" w:hAnsi="Times New Roman" w:cs="Times New Roman"/>
          <w:sz w:val="20"/>
          <w:szCs w:val="20"/>
        </w:rPr>
        <w:t>практических</w:t>
      </w:r>
      <w:r w:rsidRPr="001D252D">
        <w:rPr>
          <w:rFonts w:ascii="Times New Roman" w:hAnsi="Times New Roman" w:cs="Times New Roman"/>
          <w:spacing w:val="-1"/>
          <w:sz w:val="20"/>
          <w:szCs w:val="20"/>
        </w:rPr>
        <w:t xml:space="preserve"> </w:t>
      </w:r>
      <w:r w:rsidRPr="001D252D">
        <w:rPr>
          <w:rFonts w:ascii="Times New Roman" w:hAnsi="Times New Roman" w:cs="Times New Roman"/>
          <w:sz w:val="20"/>
          <w:szCs w:val="20"/>
        </w:rPr>
        <w:t>работ;</w:t>
      </w:r>
    </w:p>
    <w:p w:rsidR="001D252D" w:rsidRPr="001D252D" w:rsidRDefault="001D252D" w:rsidP="001D252D">
      <w:pPr>
        <w:pStyle w:val="af"/>
        <w:widowControl w:val="0"/>
        <w:numPr>
          <w:ilvl w:val="1"/>
          <w:numId w:val="19"/>
        </w:numPr>
        <w:tabs>
          <w:tab w:val="left" w:pos="1355"/>
        </w:tabs>
        <w:autoSpaceDE w:val="0"/>
        <w:autoSpaceDN w:val="0"/>
        <w:spacing w:after="0" w:line="240" w:lineRule="auto"/>
        <w:ind w:right="228" w:firstLine="566"/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  <w:r w:rsidRPr="001D252D">
        <w:rPr>
          <w:rFonts w:ascii="Times New Roman" w:hAnsi="Times New Roman" w:cs="Times New Roman"/>
          <w:sz w:val="20"/>
          <w:szCs w:val="20"/>
        </w:rPr>
        <w:t>введение</w:t>
      </w:r>
      <w:r w:rsidRPr="001D252D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1D252D">
        <w:rPr>
          <w:rFonts w:ascii="Times New Roman" w:hAnsi="Times New Roman" w:cs="Times New Roman"/>
          <w:sz w:val="20"/>
          <w:szCs w:val="20"/>
        </w:rPr>
        <w:t>в</w:t>
      </w:r>
      <w:r w:rsidRPr="001D252D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1D252D">
        <w:rPr>
          <w:rFonts w:ascii="Times New Roman" w:hAnsi="Times New Roman" w:cs="Times New Roman"/>
          <w:sz w:val="20"/>
          <w:szCs w:val="20"/>
        </w:rPr>
        <w:t>образовательную</w:t>
      </w:r>
      <w:r w:rsidRPr="001D252D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1D252D">
        <w:rPr>
          <w:rFonts w:ascii="Times New Roman" w:hAnsi="Times New Roman" w:cs="Times New Roman"/>
          <w:sz w:val="20"/>
          <w:szCs w:val="20"/>
        </w:rPr>
        <w:t>среду</w:t>
      </w:r>
      <w:r w:rsidRPr="001D252D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1D252D">
        <w:rPr>
          <w:rFonts w:ascii="Times New Roman" w:hAnsi="Times New Roman" w:cs="Times New Roman"/>
          <w:sz w:val="20"/>
          <w:szCs w:val="20"/>
        </w:rPr>
        <w:t>коррекционно-развивающего</w:t>
      </w:r>
      <w:r w:rsidRPr="001D252D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1D252D">
        <w:rPr>
          <w:rFonts w:ascii="Times New Roman" w:hAnsi="Times New Roman" w:cs="Times New Roman"/>
          <w:sz w:val="20"/>
          <w:szCs w:val="20"/>
        </w:rPr>
        <w:t>тифлопедагогического</w:t>
      </w:r>
      <w:r w:rsidRPr="001D252D">
        <w:rPr>
          <w:rFonts w:ascii="Times New Roman" w:hAnsi="Times New Roman" w:cs="Times New Roman"/>
          <w:spacing w:val="-1"/>
          <w:sz w:val="20"/>
          <w:szCs w:val="20"/>
        </w:rPr>
        <w:t xml:space="preserve"> </w:t>
      </w:r>
      <w:r w:rsidRPr="001D252D">
        <w:rPr>
          <w:rFonts w:ascii="Times New Roman" w:hAnsi="Times New Roman" w:cs="Times New Roman"/>
          <w:sz w:val="20"/>
          <w:szCs w:val="20"/>
        </w:rPr>
        <w:t>сопровождения;</w:t>
      </w:r>
    </w:p>
    <w:p w:rsidR="001D252D" w:rsidRPr="001D252D" w:rsidRDefault="001D252D" w:rsidP="001D252D">
      <w:pPr>
        <w:jc w:val="both"/>
        <w:rPr>
          <w:rFonts w:ascii="Times New Roman" w:hAnsi="Times New Roman" w:cs="Times New Roman"/>
          <w:sz w:val="20"/>
          <w:szCs w:val="20"/>
          <w:lang w:val="ru-RU"/>
        </w:rPr>
      </w:pPr>
    </w:p>
    <w:p w:rsidR="001D252D" w:rsidRPr="001D252D" w:rsidRDefault="001D252D" w:rsidP="001D252D">
      <w:pPr>
        <w:pStyle w:val="af"/>
        <w:widowControl w:val="0"/>
        <w:numPr>
          <w:ilvl w:val="1"/>
          <w:numId w:val="19"/>
        </w:numPr>
        <w:tabs>
          <w:tab w:val="left" w:pos="1355"/>
        </w:tabs>
        <w:autoSpaceDE w:val="0"/>
        <w:autoSpaceDN w:val="0"/>
        <w:spacing w:before="66" w:after="0" w:line="240" w:lineRule="auto"/>
        <w:ind w:right="236" w:firstLine="566"/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  <w:r w:rsidRPr="001D252D">
        <w:rPr>
          <w:rFonts w:ascii="Times New Roman" w:hAnsi="Times New Roman" w:cs="Times New Roman"/>
          <w:sz w:val="20"/>
          <w:szCs w:val="20"/>
        </w:rPr>
        <w:t>постановка</w:t>
      </w:r>
      <w:r w:rsidRPr="001D252D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1D252D">
        <w:rPr>
          <w:rFonts w:ascii="Times New Roman" w:hAnsi="Times New Roman" w:cs="Times New Roman"/>
          <w:sz w:val="20"/>
          <w:szCs w:val="20"/>
        </w:rPr>
        <w:t>и</w:t>
      </w:r>
      <w:r w:rsidRPr="001D252D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1D252D">
        <w:rPr>
          <w:rFonts w:ascii="Times New Roman" w:hAnsi="Times New Roman" w:cs="Times New Roman"/>
          <w:sz w:val="20"/>
          <w:szCs w:val="20"/>
        </w:rPr>
        <w:t>реализация</w:t>
      </w:r>
      <w:r w:rsidRPr="001D252D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1D252D">
        <w:rPr>
          <w:rFonts w:ascii="Times New Roman" w:hAnsi="Times New Roman" w:cs="Times New Roman"/>
          <w:sz w:val="20"/>
          <w:szCs w:val="20"/>
        </w:rPr>
        <w:t>на</w:t>
      </w:r>
      <w:r w:rsidRPr="001D252D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1D252D">
        <w:rPr>
          <w:rFonts w:ascii="Times New Roman" w:hAnsi="Times New Roman" w:cs="Times New Roman"/>
          <w:sz w:val="20"/>
          <w:szCs w:val="20"/>
        </w:rPr>
        <w:t>общеобразовательных</w:t>
      </w:r>
      <w:r w:rsidRPr="001D252D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1D252D">
        <w:rPr>
          <w:rFonts w:ascii="Times New Roman" w:hAnsi="Times New Roman" w:cs="Times New Roman"/>
          <w:sz w:val="20"/>
          <w:szCs w:val="20"/>
        </w:rPr>
        <w:t>уроках</w:t>
      </w:r>
      <w:r w:rsidRPr="001D252D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1D252D">
        <w:rPr>
          <w:rFonts w:ascii="Times New Roman" w:hAnsi="Times New Roman" w:cs="Times New Roman"/>
          <w:sz w:val="20"/>
          <w:szCs w:val="20"/>
        </w:rPr>
        <w:t>и</w:t>
      </w:r>
      <w:r w:rsidRPr="001D252D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1D252D">
        <w:rPr>
          <w:rFonts w:ascii="Times New Roman" w:hAnsi="Times New Roman" w:cs="Times New Roman"/>
          <w:sz w:val="20"/>
          <w:szCs w:val="20"/>
        </w:rPr>
        <w:t>внеклассных</w:t>
      </w:r>
      <w:r w:rsidRPr="001D252D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1D252D">
        <w:rPr>
          <w:rFonts w:ascii="Times New Roman" w:hAnsi="Times New Roman" w:cs="Times New Roman"/>
          <w:sz w:val="20"/>
          <w:szCs w:val="20"/>
        </w:rPr>
        <w:t>мероприятиях целевых установок, направленных на коррекцию отклонений в развитии и</w:t>
      </w:r>
      <w:r w:rsidRPr="001D252D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1D252D">
        <w:rPr>
          <w:rFonts w:ascii="Times New Roman" w:hAnsi="Times New Roman" w:cs="Times New Roman"/>
          <w:sz w:val="20"/>
          <w:szCs w:val="20"/>
        </w:rPr>
        <w:t>профилактику</w:t>
      </w:r>
      <w:r w:rsidRPr="001D252D">
        <w:rPr>
          <w:rFonts w:ascii="Times New Roman" w:hAnsi="Times New Roman" w:cs="Times New Roman"/>
          <w:spacing w:val="-9"/>
          <w:sz w:val="20"/>
          <w:szCs w:val="20"/>
        </w:rPr>
        <w:t xml:space="preserve"> </w:t>
      </w:r>
      <w:r w:rsidRPr="001D252D">
        <w:rPr>
          <w:rFonts w:ascii="Times New Roman" w:hAnsi="Times New Roman" w:cs="Times New Roman"/>
          <w:sz w:val="20"/>
          <w:szCs w:val="20"/>
        </w:rPr>
        <w:t>возникновения</w:t>
      </w:r>
      <w:r w:rsidRPr="001D252D">
        <w:rPr>
          <w:rFonts w:ascii="Times New Roman" w:hAnsi="Times New Roman" w:cs="Times New Roman"/>
          <w:spacing w:val="-2"/>
          <w:sz w:val="20"/>
          <w:szCs w:val="20"/>
        </w:rPr>
        <w:t xml:space="preserve"> </w:t>
      </w:r>
      <w:r w:rsidRPr="001D252D">
        <w:rPr>
          <w:rFonts w:ascii="Times New Roman" w:hAnsi="Times New Roman" w:cs="Times New Roman"/>
          <w:sz w:val="20"/>
          <w:szCs w:val="20"/>
        </w:rPr>
        <w:t>вторичных</w:t>
      </w:r>
      <w:r w:rsidRPr="001D252D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1D252D">
        <w:rPr>
          <w:rFonts w:ascii="Times New Roman" w:hAnsi="Times New Roman" w:cs="Times New Roman"/>
          <w:sz w:val="20"/>
          <w:szCs w:val="20"/>
        </w:rPr>
        <w:t>отклонений</w:t>
      </w:r>
      <w:r w:rsidRPr="001D252D">
        <w:rPr>
          <w:rFonts w:ascii="Times New Roman" w:hAnsi="Times New Roman" w:cs="Times New Roman"/>
          <w:spacing w:val="-1"/>
          <w:sz w:val="20"/>
          <w:szCs w:val="20"/>
        </w:rPr>
        <w:t xml:space="preserve"> </w:t>
      </w:r>
      <w:r w:rsidRPr="001D252D">
        <w:rPr>
          <w:rFonts w:ascii="Times New Roman" w:hAnsi="Times New Roman" w:cs="Times New Roman"/>
          <w:sz w:val="20"/>
          <w:szCs w:val="20"/>
        </w:rPr>
        <w:t>в</w:t>
      </w:r>
      <w:r w:rsidRPr="001D252D">
        <w:rPr>
          <w:rFonts w:ascii="Times New Roman" w:hAnsi="Times New Roman" w:cs="Times New Roman"/>
          <w:spacing w:val="-2"/>
          <w:sz w:val="20"/>
          <w:szCs w:val="20"/>
        </w:rPr>
        <w:t xml:space="preserve"> </w:t>
      </w:r>
      <w:r w:rsidRPr="001D252D">
        <w:rPr>
          <w:rFonts w:ascii="Times New Roman" w:hAnsi="Times New Roman" w:cs="Times New Roman"/>
          <w:sz w:val="20"/>
          <w:szCs w:val="20"/>
        </w:rPr>
        <w:t>развитии</w:t>
      </w:r>
      <w:r w:rsidRPr="001D252D">
        <w:rPr>
          <w:rFonts w:ascii="Times New Roman" w:hAnsi="Times New Roman" w:cs="Times New Roman"/>
          <w:spacing w:val="-1"/>
          <w:sz w:val="20"/>
          <w:szCs w:val="20"/>
        </w:rPr>
        <w:t xml:space="preserve"> </w:t>
      </w:r>
      <w:r w:rsidRPr="001D252D">
        <w:rPr>
          <w:rFonts w:ascii="Times New Roman" w:hAnsi="Times New Roman" w:cs="Times New Roman"/>
          <w:sz w:val="20"/>
          <w:szCs w:val="20"/>
        </w:rPr>
        <w:t>слабовидящего;</w:t>
      </w:r>
    </w:p>
    <w:p w:rsidR="001D252D" w:rsidRPr="001D252D" w:rsidRDefault="001D252D" w:rsidP="001D252D">
      <w:pPr>
        <w:pStyle w:val="af"/>
        <w:widowControl w:val="0"/>
        <w:numPr>
          <w:ilvl w:val="1"/>
          <w:numId w:val="19"/>
        </w:numPr>
        <w:tabs>
          <w:tab w:val="left" w:pos="1355"/>
        </w:tabs>
        <w:autoSpaceDE w:val="0"/>
        <w:autoSpaceDN w:val="0"/>
        <w:spacing w:before="1" w:after="0" w:line="240" w:lineRule="auto"/>
        <w:ind w:right="232" w:firstLine="566"/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  <w:r w:rsidRPr="001D252D">
        <w:rPr>
          <w:rFonts w:ascii="Times New Roman" w:hAnsi="Times New Roman" w:cs="Times New Roman"/>
          <w:sz w:val="20"/>
          <w:szCs w:val="20"/>
        </w:rPr>
        <w:t>активное использование в учебно-познавательном процессе речи как средства</w:t>
      </w:r>
      <w:r w:rsidRPr="001D252D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1D252D">
        <w:rPr>
          <w:rFonts w:ascii="Times New Roman" w:hAnsi="Times New Roman" w:cs="Times New Roman"/>
          <w:sz w:val="20"/>
          <w:szCs w:val="20"/>
        </w:rPr>
        <w:t>компенсации</w:t>
      </w:r>
      <w:r w:rsidRPr="001D252D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 w:rsidRPr="001D252D">
        <w:rPr>
          <w:rFonts w:ascii="Times New Roman" w:hAnsi="Times New Roman" w:cs="Times New Roman"/>
          <w:sz w:val="20"/>
          <w:szCs w:val="20"/>
        </w:rPr>
        <w:t>нарушенных</w:t>
      </w:r>
      <w:r w:rsidRPr="001D252D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1D252D">
        <w:rPr>
          <w:rFonts w:ascii="Times New Roman" w:hAnsi="Times New Roman" w:cs="Times New Roman"/>
          <w:sz w:val="20"/>
          <w:szCs w:val="20"/>
        </w:rPr>
        <w:t>функций;</w:t>
      </w:r>
    </w:p>
    <w:p w:rsidR="001D252D" w:rsidRPr="001D252D" w:rsidRDefault="001D252D" w:rsidP="001D252D">
      <w:pPr>
        <w:pStyle w:val="af"/>
        <w:widowControl w:val="0"/>
        <w:numPr>
          <w:ilvl w:val="1"/>
          <w:numId w:val="19"/>
        </w:numPr>
        <w:tabs>
          <w:tab w:val="left" w:pos="1355"/>
        </w:tabs>
        <w:autoSpaceDE w:val="0"/>
        <w:autoSpaceDN w:val="0"/>
        <w:spacing w:after="0" w:line="240" w:lineRule="auto"/>
        <w:ind w:right="235" w:firstLine="566"/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  <w:r w:rsidRPr="001D252D">
        <w:rPr>
          <w:rFonts w:ascii="Times New Roman" w:hAnsi="Times New Roman" w:cs="Times New Roman"/>
          <w:sz w:val="20"/>
          <w:szCs w:val="20"/>
        </w:rPr>
        <w:t>целенаправленное</w:t>
      </w:r>
      <w:r w:rsidRPr="001D252D">
        <w:rPr>
          <w:rFonts w:ascii="Times New Roman" w:hAnsi="Times New Roman" w:cs="Times New Roman"/>
          <w:spacing w:val="16"/>
          <w:sz w:val="20"/>
          <w:szCs w:val="20"/>
        </w:rPr>
        <w:t xml:space="preserve"> </w:t>
      </w:r>
      <w:r w:rsidRPr="001D252D">
        <w:rPr>
          <w:rFonts w:ascii="Times New Roman" w:hAnsi="Times New Roman" w:cs="Times New Roman"/>
          <w:sz w:val="20"/>
          <w:szCs w:val="20"/>
        </w:rPr>
        <w:t>формирование</w:t>
      </w:r>
      <w:r w:rsidRPr="001D252D">
        <w:rPr>
          <w:rFonts w:ascii="Times New Roman" w:hAnsi="Times New Roman" w:cs="Times New Roman"/>
          <w:spacing w:val="20"/>
          <w:sz w:val="20"/>
          <w:szCs w:val="20"/>
        </w:rPr>
        <w:t xml:space="preserve"> </w:t>
      </w:r>
      <w:r w:rsidRPr="001D252D">
        <w:rPr>
          <w:rFonts w:ascii="Times New Roman" w:hAnsi="Times New Roman" w:cs="Times New Roman"/>
          <w:sz w:val="20"/>
          <w:szCs w:val="20"/>
        </w:rPr>
        <w:t>умений</w:t>
      </w:r>
      <w:r w:rsidRPr="001D252D">
        <w:rPr>
          <w:rFonts w:ascii="Times New Roman" w:hAnsi="Times New Roman" w:cs="Times New Roman"/>
          <w:spacing w:val="19"/>
          <w:sz w:val="20"/>
          <w:szCs w:val="20"/>
        </w:rPr>
        <w:t xml:space="preserve"> </w:t>
      </w:r>
      <w:r w:rsidRPr="001D252D">
        <w:rPr>
          <w:rFonts w:ascii="Times New Roman" w:hAnsi="Times New Roman" w:cs="Times New Roman"/>
          <w:sz w:val="20"/>
          <w:szCs w:val="20"/>
        </w:rPr>
        <w:t>и</w:t>
      </w:r>
      <w:r w:rsidRPr="001D252D">
        <w:rPr>
          <w:rFonts w:ascii="Times New Roman" w:hAnsi="Times New Roman" w:cs="Times New Roman"/>
          <w:spacing w:val="16"/>
          <w:sz w:val="20"/>
          <w:szCs w:val="20"/>
        </w:rPr>
        <w:t xml:space="preserve"> </w:t>
      </w:r>
      <w:r w:rsidRPr="001D252D">
        <w:rPr>
          <w:rFonts w:ascii="Times New Roman" w:hAnsi="Times New Roman" w:cs="Times New Roman"/>
          <w:sz w:val="20"/>
          <w:szCs w:val="20"/>
        </w:rPr>
        <w:t>навыков</w:t>
      </w:r>
      <w:r w:rsidRPr="001D252D">
        <w:rPr>
          <w:rFonts w:ascii="Times New Roman" w:hAnsi="Times New Roman" w:cs="Times New Roman"/>
          <w:spacing w:val="18"/>
          <w:sz w:val="20"/>
          <w:szCs w:val="20"/>
        </w:rPr>
        <w:t xml:space="preserve"> </w:t>
      </w:r>
      <w:r w:rsidRPr="001D252D">
        <w:rPr>
          <w:rFonts w:ascii="Times New Roman" w:hAnsi="Times New Roman" w:cs="Times New Roman"/>
          <w:sz w:val="20"/>
          <w:szCs w:val="20"/>
        </w:rPr>
        <w:t>зрительной</w:t>
      </w:r>
      <w:r w:rsidRPr="001D252D">
        <w:rPr>
          <w:rFonts w:ascii="Times New Roman" w:hAnsi="Times New Roman" w:cs="Times New Roman"/>
          <w:spacing w:val="19"/>
          <w:sz w:val="20"/>
          <w:szCs w:val="20"/>
        </w:rPr>
        <w:t xml:space="preserve"> </w:t>
      </w:r>
      <w:r w:rsidRPr="001D252D">
        <w:rPr>
          <w:rFonts w:ascii="Times New Roman" w:hAnsi="Times New Roman" w:cs="Times New Roman"/>
          <w:sz w:val="20"/>
          <w:szCs w:val="20"/>
        </w:rPr>
        <w:t>ориентировки</w:t>
      </w:r>
      <w:r w:rsidRPr="001D252D">
        <w:rPr>
          <w:rFonts w:ascii="Times New Roman" w:hAnsi="Times New Roman" w:cs="Times New Roman"/>
          <w:spacing w:val="-58"/>
          <w:sz w:val="20"/>
          <w:szCs w:val="20"/>
        </w:rPr>
        <w:t xml:space="preserve"> </w:t>
      </w:r>
      <w:r w:rsidRPr="001D252D">
        <w:rPr>
          <w:rFonts w:ascii="Times New Roman" w:hAnsi="Times New Roman" w:cs="Times New Roman"/>
          <w:sz w:val="20"/>
          <w:szCs w:val="20"/>
        </w:rPr>
        <w:t>в</w:t>
      </w:r>
      <w:r w:rsidRPr="001D252D">
        <w:rPr>
          <w:rFonts w:ascii="Times New Roman" w:hAnsi="Times New Roman" w:cs="Times New Roman"/>
          <w:spacing w:val="-2"/>
          <w:sz w:val="20"/>
          <w:szCs w:val="20"/>
        </w:rPr>
        <w:t xml:space="preserve"> </w:t>
      </w:r>
      <w:r w:rsidRPr="001D252D">
        <w:rPr>
          <w:rFonts w:ascii="Times New Roman" w:hAnsi="Times New Roman" w:cs="Times New Roman"/>
          <w:sz w:val="20"/>
          <w:szCs w:val="20"/>
        </w:rPr>
        <w:t xml:space="preserve">микро и </w:t>
      </w:r>
      <w:proofErr w:type="spellStart"/>
      <w:r w:rsidRPr="001D252D">
        <w:rPr>
          <w:rFonts w:ascii="Times New Roman" w:hAnsi="Times New Roman" w:cs="Times New Roman"/>
          <w:sz w:val="20"/>
          <w:szCs w:val="20"/>
        </w:rPr>
        <w:t>макропространстве</w:t>
      </w:r>
      <w:proofErr w:type="spellEnd"/>
      <w:r w:rsidRPr="001D252D">
        <w:rPr>
          <w:rFonts w:ascii="Times New Roman" w:hAnsi="Times New Roman" w:cs="Times New Roman"/>
          <w:sz w:val="20"/>
          <w:szCs w:val="20"/>
        </w:rPr>
        <w:t>;</w:t>
      </w:r>
    </w:p>
    <w:p w:rsidR="001D252D" w:rsidRPr="001D252D" w:rsidRDefault="001D252D" w:rsidP="001D252D">
      <w:pPr>
        <w:pStyle w:val="af"/>
        <w:widowControl w:val="0"/>
        <w:numPr>
          <w:ilvl w:val="1"/>
          <w:numId w:val="19"/>
        </w:numPr>
        <w:tabs>
          <w:tab w:val="left" w:pos="1355"/>
        </w:tabs>
        <w:autoSpaceDE w:val="0"/>
        <w:autoSpaceDN w:val="0"/>
        <w:spacing w:after="0" w:line="240" w:lineRule="auto"/>
        <w:ind w:right="231" w:firstLine="566"/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1D252D">
        <w:rPr>
          <w:rFonts w:ascii="Times New Roman" w:hAnsi="Times New Roman" w:cs="Times New Roman"/>
          <w:sz w:val="20"/>
          <w:szCs w:val="20"/>
        </w:rPr>
        <w:t>создание</w:t>
      </w:r>
      <w:r w:rsidRPr="001D252D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1D252D">
        <w:rPr>
          <w:rFonts w:ascii="Times New Roman" w:hAnsi="Times New Roman" w:cs="Times New Roman"/>
          <w:sz w:val="20"/>
          <w:szCs w:val="20"/>
        </w:rPr>
        <w:t>условий</w:t>
      </w:r>
      <w:r w:rsidRPr="001D252D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1D252D">
        <w:rPr>
          <w:rFonts w:ascii="Times New Roman" w:hAnsi="Times New Roman" w:cs="Times New Roman"/>
          <w:sz w:val="20"/>
          <w:szCs w:val="20"/>
        </w:rPr>
        <w:t>для</w:t>
      </w:r>
      <w:r w:rsidRPr="001D252D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1D252D">
        <w:rPr>
          <w:rFonts w:ascii="Times New Roman" w:hAnsi="Times New Roman" w:cs="Times New Roman"/>
          <w:sz w:val="20"/>
          <w:szCs w:val="20"/>
        </w:rPr>
        <w:t>развития</w:t>
      </w:r>
      <w:r w:rsidRPr="001D252D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1D252D">
        <w:rPr>
          <w:rFonts w:ascii="Times New Roman" w:hAnsi="Times New Roman" w:cs="Times New Roman"/>
          <w:sz w:val="20"/>
          <w:szCs w:val="20"/>
        </w:rPr>
        <w:t>у слабовидящих</w:t>
      </w:r>
      <w:r w:rsidRPr="001D252D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1D252D">
        <w:rPr>
          <w:rFonts w:ascii="Times New Roman" w:hAnsi="Times New Roman" w:cs="Times New Roman"/>
          <w:sz w:val="20"/>
          <w:szCs w:val="20"/>
        </w:rPr>
        <w:t>обучающихся</w:t>
      </w:r>
      <w:r w:rsidRPr="001D252D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1D252D">
        <w:rPr>
          <w:rFonts w:ascii="Times New Roman" w:hAnsi="Times New Roman" w:cs="Times New Roman"/>
          <w:sz w:val="20"/>
          <w:szCs w:val="20"/>
        </w:rPr>
        <w:t>инициативы,</w:t>
      </w:r>
      <w:r w:rsidRPr="001D252D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1D252D">
        <w:rPr>
          <w:rFonts w:ascii="Times New Roman" w:hAnsi="Times New Roman" w:cs="Times New Roman"/>
          <w:sz w:val="20"/>
          <w:szCs w:val="20"/>
        </w:rPr>
        <w:t>познавательной</w:t>
      </w:r>
      <w:r w:rsidRPr="001D252D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1D252D">
        <w:rPr>
          <w:rFonts w:ascii="Times New Roman" w:hAnsi="Times New Roman" w:cs="Times New Roman"/>
          <w:sz w:val="20"/>
          <w:szCs w:val="20"/>
        </w:rPr>
        <w:t>и</w:t>
      </w:r>
      <w:r w:rsidRPr="001D252D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1D252D">
        <w:rPr>
          <w:rFonts w:ascii="Times New Roman" w:hAnsi="Times New Roman" w:cs="Times New Roman"/>
          <w:sz w:val="20"/>
          <w:szCs w:val="20"/>
        </w:rPr>
        <w:t>общей</w:t>
      </w:r>
      <w:r w:rsidRPr="001D252D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1D252D">
        <w:rPr>
          <w:rFonts w:ascii="Times New Roman" w:hAnsi="Times New Roman" w:cs="Times New Roman"/>
          <w:sz w:val="20"/>
          <w:szCs w:val="20"/>
        </w:rPr>
        <w:t>активности,</w:t>
      </w:r>
      <w:r w:rsidRPr="001D252D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1D252D">
        <w:rPr>
          <w:rFonts w:ascii="Times New Roman" w:hAnsi="Times New Roman" w:cs="Times New Roman"/>
          <w:sz w:val="20"/>
          <w:szCs w:val="20"/>
        </w:rPr>
        <w:t>в</w:t>
      </w:r>
      <w:r w:rsidRPr="001D252D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1D252D">
        <w:rPr>
          <w:rFonts w:ascii="Times New Roman" w:hAnsi="Times New Roman" w:cs="Times New Roman"/>
          <w:sz w:val="20"/>
          <w:szCs w:val="20"/>
        </w:rPr>
        <w:t>том</w:t>
      </w:r>
      <w:r w:rsidRPr="001D252D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1D252D">
        <w:rPr>
          <w:rFonts w:ascii="Times New Roman" w:hAnsi="Times New Roman" w:cs="Times New Roman"/>
          <w:sz w:val="20"/>
          <w:szCs w:val="20"/>
        </w:rPr>
        <w:t>числе</w:t>
      </w:r>
      <w:r w:rsidRPr="001D252D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1D252D">
        <w:rPr>
          <w:rFonts w:ascii="Times New Roman" w:hAnsi="Times New Roman" w:cs="Times New Roman"/>
          <w:sz w:val="20"/>
          <w:szCs w:val="20"/>
        </w:rPr>
        <w:t>за</w:t>
      </w:r>
      <w:r w:rsidRPr="001D252D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1D252D">
        <w:rPr>
          <w:rFonts w:ascii="Times New Roman" w:hAnsi="Times New Roman" w:cs="Times New Roman"/>
          <w:sz w:val="20"/>
          <w:szCs w:val="20"/>
        </w:rPr>
        <w:t>счет</w:t>
      </w:r>
      <w:r w:rsidRPr="001D252D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1D252D">
        <w:rPr>
          <w:rFonts w:ascii="Times New Roman" w:hAnsi="Times New Roman" w:cs="Times New Roman"/>
          <w:sz w:val="20"/>
          <w:szCs w:val="20"/>
        </w:rPr>
        <w:t>привлечения</w:t>
      </w:r>
      <w:r w:rsidRPr="001D252D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1D252D">
        <w:rPr>
          <w:rFonts w:ascii="Times New Roman" w:hAnsi="Times New Roman" w:cs="Times New Roman"/>
          <w:sz w:val="20"/>
          <w:szCs w:val="20"/>
        </w:rPr>
        <w:t>к</w:t>
      </w:r>
      <w:r w:rsidRPr="001D252D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1D252D">
        <w:rPr>
          <w:rFonts w:ascii="Times New Roman" w:hAnsi="Times New Roman" w:cs="Times New Roman"/>
          <w:sz w:val="20"/>
          <w:szCs w:val="20"/>
        </w:rPr>
        <w:t>участию</w:t>
      </w:r>
      <w:r w:rsidRPr="001D252D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1D252D">
        <w:rPr>
          <w:rFonts w:ascii="Times New Roman" w:hAnsi="Times New Roman" w:cs="Times New Roman"/>
          <w:sz w:val="20"/>
          <w:szCs w:val="20"/>
        </w:rPr>
        <w:t>в</w:t>
      </w:r>
      <w:r w:rsidRPr="001D252D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1D252D">
        <w:rPr>
          <w:rFonts w:ascii="Times New Roman" w:hAnsi="Times New Roman" w:cs="Times New Roman"/>
          <w:sz w:val="20"/>
          <w:szCs w:val="20"/>
        </w:rPr>
        <w:t>различных</w:t>
      </w:r>
      <w:r w:rsidRPr="001D252D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1D252D">
        <w:rPr>
          <w:rFonts w:ascii="Times New Roman" w:hAnsi="Times New Roman" w:cs="Times New Roman"/>
          <w:sz w:val="20"/>
          <w:szCs w:val="20"/>
        </w:rPr>
        <w:t>(доступных) видах</w:t>
      </w:r>
      <w:r w:rsidRPr="001D252D">
        <w:rPr>
          <w:rFonts w:ascii="Times New Roman" w:hAnsi="Times New Roman" w:cs="Times New Roman"/>
          <w:spacing w:val="2"/>
          <w:sz w:val="20"/>
          <w:szCs w:val="20"/>
        </w:rPr>
        <w:t xml:space="preserve"> </w:t>
      </w:r>
      <w:r w:rsidRPr="001D252D">
        <w:rPr>
          <w:rFonts w:ascii="Times New Roman" w:hAnsi="Times New Roman" w:cs="Times New Roman"/>
          <w:sz w:val="20"/>
          <w:szCs w:val="20"/>
        </w:rPr>
        <w:t>деятельности;</w:t>
      </w:r>
      <w:proofErr w:type="gramEnd"/>
    </w:p>
    <w:p w:rsidR="001D252D" w:rsidRPr="001D252D" w:rsidRDefault="001D252D" w:rsidP="001D252D">
      <w:pPr>
        <w:pStyle w:val="af"/>
        <w:widowControl w:val="0"/>
        <w:numPr>
          <w:ilvl w:val="1"/>
          <w:numId w:val="19"/>
        </w:numPr>
        <w:tabs>
          <w:tab w:val="left" w:pos="1355"/>
        </w:tabs>
        <w:autoSpaceDE w:val="0"/>
        <w:autoSpaceDN w:val="0"/>
        <w:spacing w:after="0" w:line="240" w:lineRule="auto"/>
        <w:ind w:left="1354"/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  <w:r w:rsidRPr="001D252D">
        <w:rPr>
          <w:rFonts w:ascii="Times New Roman" w:hAnsi="Times New Roman" w:cs="Times New Roman"/>
          <w:sz w:val="20"/>
          <w:szCs w:val="20"/>
        </w:rPr>
        <w:t>повышение</w:t>
      </w:r>
      <w:r w:rsidRPr="001D252D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1D252D">
        <w:rPr>
          <w:rFonts w:ascii="Times New Roman" w:hAnsi="Times New Roman" w:cs="Times New Roman"/>
          <w:sz w:val="20"/>
          <w:szCs w:val="20"/>
        </w:rPr>
        <w:t>коммуникативной</w:t>
      </w:r>
      <w:r w:rsidRPr="001D252D">
        <w:rPr>
          <w:rFonts w:ascii="Times New Roman" w:hAnsi="Times New Roman" w:cs="Times New Roman"/>
          <w:spacing w:val="-5"/>
          <w:sz w:val="20"/>
          <w:szCs w:val="20"/>
        </w:rPr>
        <w:t xml:space="preserve"> </w:t>
      </w:r>
      <w:r w:rsidRPr="001D252D">
        <w:rPr>
          <w:rFonts w:ascii="Times New Roman" w:hAnsi="Times New Roman" w:cs="Times New Roman"/>
          <w:sz w:val="20"/>
          <w:szCs w:val="20"/>
        </w:rPr>
        <w:t>активности</w:t>
      </w:r>
      <w:r w:rsidRPr="001D252D">
        <w:rPr>
          <w:rFonts w:ascii="Times New Roman" w:hAnsi="Times New Roman" w:cs="Times New Roman"/>
          <w:spacing w:val="-5"/>
          <w:sz w:val="20"/>
          <w:szCs w:val="20"/>
        </w:rPr>
        <w:t xml:space="preserve"> </w:t>
      </w:r>
      <w:r w:rsidRPr="001D252D">
        <w:rPr>
          <w:rFonts w:ascii="Times New Roman" w:hAnsi="Times New Roman" w:cs="Times New Roman"/>
          <w:sz w:val="20"/>
          <w:szCs w:val="20"/>
        </w:rPr>
        <w:t>и</w:t>
      </w:r>
      <w:r w:rsidRPr="001D252D">
        <w:rPr>
          <w:rFonts w:ascii="Times New Roman" w:hAnsi="Times New Roman" w:cs="Times New Roman"/>
          <w:spacing w:val="-7"/>
          <w:sz w:val="20"/>
          <w:szCs w:val="20"/>
        </w:rPr>
        <w:t xml:space="preserve"> </w:t>
      </w:r>
      <w:r w:rsidRPr="001D252D">
        <w:rPr>
          <w:rFonts w:ascii="Times New Roman" w:hAnsi="Times New Roman" w:cs="Times New Roman"/>
          <w:sz w:val="20"/>
          <w:szCs w:val="20"/>
        </w:rPr>
        <w:t>компетентности;</w:t>
      </w:r>
    </w:p>
    <w:p w:rsidR="001D252D" w:rsidRPr="001D252D" w:rsidRDefault="001D252D" w:rsidP="001D252D">
      <w:pPr>
        <w:pStyle w:val="af"/>
        <w:widowControl w:val="0"/>
        <w:numPr>
          <w:ilvl w:val="1"/>
          <w:numId w:val="19"/>
        </w:numPr>
        <w:tabs>
          <w:tab w:val="left" w:pos="1355"/>
        </w:tabs>
        <w:autoSpaceDE w:val="0"/>
        <w:autoSpaceDN w:val="0"/>
        <w:spacing w:after="0" w:line="240" w:lineRule="auto"/>
        <w:ind w:right="228" w:firstLine="566"/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  <w:r w:rsidRPr="001D252D">
        <w:rPr>
          <w:rFonts w:ascii="Times New Roman" w:hAnsi="Times New Roman" w:cs="Times New Roman"/>
          <w:sz w:val="20"/>
          <w:szCs w:val="20"/>
        </w:rPr>
        <w:t>физическое</w:t>
      </w:r>
      <w:r w:rsidRPr="001D252D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1D252D">
        <w:rPr>
          <w:rFonts w:ascii="Times New Roman" w:hAnsi="Times New Roman" w:cs="Times New Roman"/>
          <w:sz w:val="20"/>
          <w:szCs w:val="20"/>
        </w:rPr>
        <w:t>развития</w:t>
      </w:r>
      <w:r w:rsidRPr="001D252D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1D252D">
        <w:rPr>
          <w:rFonts w:ascii="Times New Roman" w:hAnsi="Times New Roman" w:cs="Times New Roman"/>
          <w:sz w:val="20"/>
          <w:szCs w:val="20"/>
        </w:rPr>
        <w:t>слабовидящих</w:t>
      </w:r>
      <w:r w:rsidRPr="001D252D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1D252D">
        <w:rPr>
          <w:rFonts w:ascii="Times New Roman" w:hAnsi="Times New Roman" w:cs="Times New Roman"/>
          <w:sz w:val="20"/>
          <w:szCs w:val="20"/>
        </w:rPr>
        <w:t>с</w:t>
      </w:r>
      <w:r w:rsidRPr="001D252D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1D252D">
        <w:rPr>
          <w:rFonts w:ascii="Times New Roman" w:hAnsi="Times New Roman" w:cs="Times New Roman"/>
          <w:sz w:val="20"/>
          <w:szCs w:val="20"/>
        </w:rPr>
        <w:t>учетом</w:t>
      </w:r>
      <w:r w:rsidRPr="001D252D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1D252D">
        <w:rPr>
          <w:rFonts w:ascii="Times New Roman" w:hAnsi="Times New Roman" w:cs="Times New Roman"/>
          <w:sz w:val="20"/>
          <w:szCs w:val="20"/>
        </w:rPr>
        <w:t>его</w:t>
      </w:r>
      <w:r w:rsidRPr="001D252D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1D252D">
        <w:rPr>
          <w:rFonts w:ascii="Times New Roman" w:hAnsi="Times New Roman" w:cs="Times New Roman"/>
          <w:sz w:val="20"/>
          <w:szCs w:val="20"/>
        </w:rPr>
        <w:t>своеобразия</w:t>
      </w:r>
      <w:r w:rsidRPr="001D252D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1D252D">
        <w:rPr>
          <w:rFonts w:ascii="Times New Roman" w:hAnsi="Times New Roman" w:cs="Times New Roman"/>
          <w:sz w:val="20"/>
          <w:szCs w:val="20"/>
        </w:rPr>
        <w:t>и</w:t>
      </w:r>
      <w:r w:rsidRPr="001D252D">
        <w:rPr>
          <w:rFonts w:ascii="Times New Roman" w:hAnsi="Times New Roman" w:cs="Times New Roman"/>
          <w:spacing w:val="-57"/>
          <w:sz w:val="20"/>
          <w:szCs w:val="20"/>
        </w:rPr>
        <w:t xml:space="preserve"> </w:t>
      </w:r>
      <w:r w:rsidRPr="001D252D">
        <w:rPr>
          <w:rFonts w:ascii="Times New Roman" w:hAnsi="Times New Roman" w:cs="Times New Roman"/>
          <w:sz w:val="20"/>
          <w:szCs w:val="20"/>
        </w:rPr>
        <w:t>противопоказаний</w:t>
      </w:r>
      <w:r w:rsidRPr="001D252D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  <w:r w:rsidRPr="001D252D">
        <w:rPr>
          <w:rFonts w:ascii="Times New Roman" w:hAnsi="Times New Roman" w:cs="Times New Roman"/>
          <w:sz w:val="20"/>
          <w:szCs w:val="20"/>
        </w:rPr>
        <w:t>при</w:t>
      </w:r>
      <w:r w:rsidRPr="001D252D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  <w:r w:rsidRPr="001D252D">
        <w:rPr>
          <w:rFonts w:ascii="Times New Roman" w:hAnsi="Times New Roman" w:cs="Times New Roman"/>
          <w:sz w:val="20"/>
          <w:szCs w:val="20"/>
        </w:rPr>
        <w:t>определенных</w:t>
      </w:r>
      <w:r w:rsidRPr="001D252D">
        <w:rPr>
          <w:rFonts w:ascii="Times New Roman" w:hAnsi="Times New Roman" w:cs="Times New Roman"/>
          <w:spacing w:val="-5"/>
          <w:sz w:val="20"/>
          <w:szCs w:val="20"/>
        </w:rPr>
        <w:t xml:space="preserve"> </w:t>
      </w:r>
      <w:r w:rsidRPr="001D252D">
        <w:rPr>
          <w:rFonts w:ascii="Times New Roman" w:hAnsi="Times New Roman" w:cs="Times New Roman"/>
          <w:sz w:val="20"/>
          <w:szCs w:val="20"/>
        </w:rPr>
        <w:t>заболеваниях,</w:t>
      </w:r>
      <w:r w:rsidRPr="001D252D">
        <w:rPr>
          <w:rFonts w:ascii="Times New Roman" w:hAnsi="Times New Roman" w:cs="Times New Roman"/>
          <w:spacing w:val="-5"/>
          <w:sz w:val="20"/>
          <w:szCs w:val="20"/>
        </w:rPr>
        <w:t xml:space="preserve"> </w:t>
      </w:r>
      <w:r w:rsidRPr="001D252D">
        <w:rPr>
          <w:rFonts w:ascii="Times New Roman" w:hAnsi="Times New Roman" w:cs="Times New Roman"/>
          <w:sz w:val="20"/>
          <w:szCs w:val="20"/>
        </w:rPr>
        <w:t>повышение</w:t>
      </w:r>
      <w:r w:rsidRPr="001D252D">
        <w:rPr>
          <w:rFonts w:ascii="Times New Roman" w:hAnsi="Times New Roman" w:cs="Times New Roman"/>
          <w:spacing w:val="-5"/>
          <w:sz w:val="20"/>
          <w:szCs w:val="20"/>
        </w:rPr>
        <w:t xml:space="preserve"> </w:t>
      </w:r>
      <w:r w:rsidRPr="001D252D">
        <w:rPr>
          <w:rFonts w:ascii="Times New Roman" w:hAnsi="Times New Roman" w:cs="Times New Roman"/>
          <w:sz w:val="20"/>
          <w:szCs w:val="20"/>
        </w:rPr>
        <w:t>двигательной</w:t>
      </w:r>
      <w:r w:rsidRPr="001D252D">
        <w:rPr>
          <w:rFonts w:ascii="Times New Roman" w:hAnsi="Times New Roman" w:cs="Times New Roman"/>
          <w:spacing w:val="-4"/>
          <w:sz w:val="20"/>
          <w:szCs w:val="20"/>
        </w:rPr>
        <w:t xml:space="preserve"> </w:t>
      </w:r>
      <w:r w:rsidRPr="001D252D">
        <w:rPr>
          <w:rFonts w:ascii="Times New Roman" w:hAnsi="Times New Roman" w:cs="Times New Roman"/>
          <w:sz w:val="20"/>
          <w:szCs w:val="20"/>
        </w:rPr>
        <w:t>активности;</w:t>
      </w:r>
    </w:p>
    <w:p w:rsidR="001D252D" w:rsidRPr="001D252D" w:rsidRDefault="001D252D" w:rsidP="001D252D">
      <w:pPr>
        <w:pStyle w:val="af"/>
        <w:widowControl w:val="0"/>
        <w:numPr>
          <w:ilvl w:val="1"/>
          <w:numId w:val="19"/>
        </w:numPr>
        <w:tabs>
          <w:tab w:val="left" w:pos="1355"/>
        </w:tabs>
        <w:autoSpaceDE w:val="0"/>
        <w:autoSpaceDN w:val="0"/>
        <w:spacing w:after="0" w:line="240" w:lineRule="auto"/>
        <w:ind w:right="233" w:firstLine="566"/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  <w:r w:rsidRPr="001D252D">
        <w:rPr>
          <w:rFonts w:ascii="Times New Roman" w:hAnsi="Times New Roman" w:cs="Times New Roman"/>
          <w:sz w:val="20"/>
          <w:szCs w:val="20"/>
        </w:rPr>
        <w:t>поддержание</w:t>
      </w:r>
      <w:r w:rsidRPr="001D252D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1D252D">
        <w:rPr>
          <w:rFonts w:ascii="Times New Roman" w:hAnsi="Times New Roman" w:cs="Times New Roman"/>
          <w:sz w:val="20"/>
          <w:szCs w:val="20"/>
        </w:rPr>
        <w:t>и</w:t>
      </w:r>
      <w:r w:rsidRPr="001D252D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1D252D">
        <w:rPr>
          <w:rFonts w:ascii="Times New Roman" w:hAnsi="Times New Roman" w:cs="Times New Roman"/>
          <w:sz w:val="20"/>
          <w:szCs w:val="20"/>
        </w:rPr>
        <w:t>наращивание</w:t>
      </w:r>
      <w:r w:rsidRPr="001D252D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1D252D">
        <w:rPr>
          <w:rFonts w:ascii="Times New Roman" w:hAnsi="Times New Roman" w:cs="Times New Roman"/>
          <w:sz w:val="20"/>
          <w:szCs w:val="20"/>
        </w:rPr>
        <w:t>зрительной</w:t>
      </w:r>
      <w:r w:rsidRPr="001D252D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1D252D">
        <w:rPr>
          <w:rFonts w:ascii="Times New Roman" w:hAnsi="Times New Roman" w:cs="Times New Roman"/>
          <w:sz w:val="20"/>
          <w:szCs w:val="20"/>
        </w:rPr>
        <w:t>работоспособности</w:t>
      </w:r>
      <w:r w:rsidRPr="001D252D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proofErr w:type="gramStart"/>
      <w:r w:rsidRPr="001D252D">
        <w:rPr>
          <w:rFonts w:ascii="Times New Roman" w:hAnsi="Times New Roman" w:cs="Times New Roman"/>
          <w:sz w:val="20"/>
          <w:szCs w:val="20"/>
        </w:rPr>
        <w:t>слабовидящего</w:t>
      </w:r>
      <w:proofErr w:type="gramEnd"/>
      <w:r w:rsidRPr="001D252D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1D252D">
        <w:rPr>
          <w:rFonts w:ascii="Times New Roman" w:hAnsi="Times New Roman" w:cs="Times New Roman"/>
          <w:sz w:val="20"/>
          <w:szCs w:val="20"/>
        </w:rPr>
        <w:t>обучающегося</w:t>
      </w:r>
      <w:r w:rsidRPr="001D252D">
        <w:rPr>
          <w:rFonts w:ascii="Times New Roman" w:hAnsi="Times New Roman" w:cs="Times New Roman"/>
          <w:spacing w:val="-1"/>
          <w:sz w:val="20"/>
          <w:szCs w:val="20"/>
        </w:rPr>
        <w:t xml:space="preserve"> </w:t>
      </w:r>
      <w:r w:rsidRPr="001D252D">
        <w:rPr>
          <w:rFonts w:ascii="Times New Roman" w:hAnsi="Times New Roman" w:cs="Times New Roman"/>
          <w:sz w:val="20"/>
          <w:szCs w:val="20"/>
        </w:rPr>
        <w:t>в</w:t>
      </w:r>
      <w:r w:rsidRPr="001D252D">
        <w:rPr>
          <w:rFonts w:ascii="Times New Roman" w:hAnsi="Times New Roman" w:cs="Times New Roman"/>
          <w:spacing w:val="-1"/>
          <w:sz w:val="20"/>
          <w:szCs w:val="20"/>
        </w:rPr>
        <w:t xml:space="preserve"> </w:t>
      </w:r>
      <w:r w:rsidRPr="001D252D">
        <w:rPr>
          <w:rFonts w:ascii="Times New Roman" w:hAnsi="Times New Roman" w:cs="Times New Roman"/>
          <w:sz w:val="20"/>
          <w:szCs w:val="20"/>
        </w:rPr>
        <w:t>образовательном</w:t>
      </w:r>
      <w:r w:rsidRPr="001D252D">
        <w:rPr>
          <w:rFonts w:ascii="Times New Roman" w:hAnsi="Times New Roman" w:cs="Times New Roman"/>
          <w:spacing w:val="-1"/>
          <w:sz w:val="20"/>
          <w:szCs w:val="20"/>
        </w:rPr>
        <w:t xml:space="preserve"> </w:t>
      </w:r>
      <w:r w:rsidRPr="001D252D">
        <w:rPr>
          <w:rFonts w:ascii="Times New Roman" w:hAnsi="Times New Roman" w:cs="Times New Roman"/>
          <w:sz w:val="20"/>
          <w:szCs w:val="20"/>
        </w:rPr>
        <w:t>процессе;</w:t>
      </w:r>
    </w:p>
    <w:p w:rsidR="001D252D" w:rsidRPr="001D252D" w:rsidRDefault="001D252D" w:rsidP="001D252D">
      <w:pPr>
        <w:pStyle w:val="af"/>
        <w:widowControl w:val="0"/>
        <w:numPr>
          <w:ilvl w:val="1"/>
          <w:numId w:val="19"/>
        </w:numPr>
        <w:tabs>
          <w:tab w:val="left" w:pos="1355"/>
        </w:tabs>
        <w:autoSpaceDE w:val="0"/>
        <w:autoSpaceDN w:val="0"/>
        <w:spacing w:after="0" w:line="240" w:lineRule="auto"/>
        <w:ind w:left="1354"/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  <w:r w:rsidRPr="001D252D">
        <w:rPr>
          <w:rFonts w:ascii="Times New Roman" w:hAnsi="Times New Roman" w:cs="Times New Roman"/>
          <w:sz w:val="20"/>
          <w:szCs w:val="20"/>
        </w:rPr>
        <w:t>поддержание</w:t>
      </w:r>
      <w:r w:rsidRPr="001D252D">
        <w:rPr>
          <w:rFonts w:ascii="Times New Roman" w:hAnsi="Times New Roman" w:cs="Times New Roman"/>
          <w:spacing w:val="-4"/>
          <w:sz w:val="20"/>
          <w:szCs w:val="20"/>
        </w:rPr>
        <w:t xml:space="preserve"> </w:t>
      </w:r>
      <w:r w:rsidRPr="001D252D">
        <w:rPr>
          <w:rFonts w:ascii="Times New Roman" w:hAnsi="Times New Roman" w:cs="Times New Roman"/>
          <w:sz w:val="20"/>
          <w:szCs w:val="20"/>
        </w:rPr>
        <w:t>психофизического</w:t>
      </w:r>
      <w:r w:rsidRPr="001D252D">
        <w:rPr>
          <w:rFonts w:ascii="Times New Roman" w:hAnsi="Times New Roman" w:cs="Times New Roman"/>
          <w:spacing w:val="-2"/>
          <w:sz w:val="20"/>
          <w:szCs w:val="20"/>
        </w:rPr>
        <w:t xml:space="preserve"> </w:t>
      </w:r>
      <w:r w:rsidRPr="001D252D">
        <w:rPr>
          <w:rFonts w:ascii="Times New Roman" w:hAnsi="Times New Roman" w:cs="Times New Roman"/>
          <w:sz w:val="20"/>
          <w:szCs w:val="20"/>
        </w:rPr>
        <w:t>тонуса</w:t>
      </w:r>
      <w:r w:rsidRPr="001D252D">
        <w:rPr>
          <w:rFonts w:ascii="Times New Roman" w:hAnsi="Times New Roman" w:cs="Times New Roman"/>
          <w:spacing w:val="-1"/>
          <w:sz w:val="20"/>
          <w:szCs w:val="20"/>
        </w:rPr>
        <w:t xml:space="preserve"> </w:t>
      </w:r>
      <w:proofErr w:type="gramStart"/>
      <w:r w:rsidRPr="001D252D">
        <w:rPr>
          <w:rFonts w:ascii="Times New Roman" w:hAnsi="Times New Roman" w:cs="Times New Roman"/>
          <w:sz w:val="20"/>
          <w:szCs w:val="20"/>
        </w:rPr>
        <w:t>слабовидящих</w:t>
      </w:r>
      <w:proofErr w:type="gramEnd"/>
      <w:r w:rsidRPr="001D252D">
        <w:rPr>
          <w:rFonts w:ascii="Times New Roman" w:hAnsi="Times New Roman" w:cs="Times New Roman"/>
          <w:sz w:val="20"/>
          <w:szCs w:val="20"/>
        </w:rPr>
        <w:t>;</w:t>
      </w:r>
    </w:p>
    <w:p w:rsidR="001D252D" w:rsidRPr="001D252D" w:rsidRDefault="001D252D" w:rsidP="001D252D">
      <w:pPr>
        <w:pStyle w:val="af"/>
        <w:widowControl w:val="0"/>
        <w:numPr>
          <w:ilvl w:val="1"/>
          <w:numId w:val="19"/>
        </w:numPr>
        <w:tabs>
          <w:tab w:val="left" w:pos="1355"/>
        </w:tabs>
        <w:autoSpaceDE w:val="0"/>
        <w:autoSpaceDN w:val="0"/>
        <w:spacing w:after="0" w:line="240" w:lineRule="auto"/>
        <w:ind w:right="237" w:firstLine="566"/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  <w:r w:rsidRPr="001D252D">
        <w:rPr>
          <w:rFonts w:ascii="Times New Roman" w:hAnsi="Times New Roman" w:cs="Times New Roman"/>
          <w:sz w:val="20"/>
          <w:szCs w:val="20"/>
        </w:rPr>
        <w:lastRenderedPageBreak/>
        <w:t>совершенствование</w:t>
      </w:r>
      <w:r w:rsidRPr="001D252D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1D252D">
        <w:rPr>
          <w:rFonts w:ascii="Times New Roman" w:hAnsi="Times New Roman" w:cs="Times New Roman"/>
          <w:sz w:val="20"/>
          <w:szCs w:val="20"/>
        </w:rPr>
        <w:t>и</w:t>
      </w:r>
      <w:r w:rsidRPr="001D252D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1D252D">
        <w:rPr>
          <w:rFonts w:ascii="Times New Roman" w:hAnsi="Times New Roman" w:cs="Times New Roman"/>
          <w:sz w:val="20"/>
          <w:szCs w:val="20"/>
        </w:rPr>
        <w:t>развитие</w:t>
      </w:r>
      <w:r w:rsidRPr="001D252D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1D252D">
        <w:rPr>
          <w:rFonts w:ascii="Times New Roman" w:hAnsi="Times New Roman" w:cs="Times New Roman"/>
          <w:sz w:val="20"/>
          <w:szCs w:val="20"/>
        </w:rPr>
        <w:t>регуляторных</w:t>
      </w:r>
      <w:r w:rsidRPr="001D252D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1D252D">
        <w:rPr>
          <w:rFonts w:ascii="Times New Roman" w:hAnsi="Times New Roman" w:cs="Times New Roman"/>
          <w:sz w:val="20"/>
          <w:szCs w:val="20"/>
        </w:rPr>
        <w:t>(самоконтроль,</w:t>
      </w:r>
      <w:r w:rsidRPr="001D252D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1D252D">
        <w:rPr>
          <w:rFonts w:ascii="Times New Roman" w:hAnsi="Times New Roman" w:cs="Times New Roman"/>
          <w:sz w:val="20"/>
          <w:szCs w:val="20"/>
        </w:rPr>
        <w:t>самооценка)</w:t>
      </w:r>
      <w:r w:rsidRPr="001D252D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1D252D">
        <w:rPr>
          <w:rFonts w:ascii="Times New Roman" w:hAnsi="Times New Roman" w:cs="Times New Roman"/>
          <w:sz w:val="20"/>
          <w:szCs w:val="20"/>
        </w:rPr>
        <w:t>и</w:t>
      </w:r>
      <w:r w:rsidRPr="001D252D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1D252D">
        <w:rPr>
          <w:rFonts w:ascii="Times New Roman" w:hAnsi="Times New Roman" w:cs="Times New Roman"/>
          <w:sz w:val="20"/>
          <w:szCs w:val="20"/>
        </w:rPr>
        <w:t>рефлексивных (</w:t>
      </w:r>
      <w:proofErr w:type="spellStart"/>
      <w:r w:rsidRPr="001D252D">
        <w:rPr>
          <w:rFonts w:ascii="Times New Roman" w:hAnsi="Times New Roman" w:cs="Times New Roman"/>
          <w:sz w:val="20"/>
          <w:szCs w:val="20"/>
        </w:rPr>
        <w:t>самоотношение</w:t>
      </w:r>
      <w:proofErr w:type="spellEnd"/>
      <w:r w:rsidRPr="001D252D">
        <w:rPr>
          <w:rFonts w:ascii="Times New Roman" w:hAnsi="Times New Roman" w:cs="Times New Roman"/>
          <w:sz w:val="20"/>
          <w:szCs w:val="20"/>
        </w:rPr>
        <w:t>) образований.</w:t>
      </w:r>
    </w:p>
    <w:p w:rsidR="001D252D" w:rsidRPr="001D252D" w:rsidRDefault="001D252D" w:rsidP="001D252D">
      <w:pPr>
        <w:pStyle w:val="2"/>
        <w:ind w:left="788"/>
        <w:jc w:val="both"/>
        <w:rPr>
          <w:rFonts w:ascii="Times New Roman" w:hAnsi="Times New Roman" w:cs="Times New Roman"/>
          <w:sz w:val="20"/>
          <w:szCs w:val="20"/>
        </w:rPr>
      </w:pPr>
      <w:proofErr w:type="spellStart"/>
      <w:r w:rsidRPr="001D252D">
        <w:rPr>
          <w:rFonts w:ascii="Times New Roman" w:hAnsi="Times New Roman" w:cs="Times New Roman"/>
          <w:sz w:val="20"/>
          <w:szCs w:val="20"/>
        </w:rPr>
        <w:t>Индивидуальные</w:t>
      </w:r>
      <w:proofErr w:type="spellEnd"/>
      <w:r w:rsidRPr="001D252D">
        <w:rPr>
          <w:rFonts w:ascii="Times New Roman" w:hAnsi="Times New Roman" w:cs="Times New Roman"/>
          <w:spacing w:val="-5"/>
          <w:sz w:val="20"/>
          <w:szCs w:val="20"/>
        </w:rPr>
        <w:t xml:space="preserve"> </w:t>
      </w:r>
      <w:proofErr w:type="spellStart"/>
      <w:r w:rsidRPr="001D252D">
        <w:rPr>
          <w:rFonts w:ascii="Times New Roman" w:hAnsi="Times New Roman" w:cs="Times New Roman"/>
          <w:sz w:val="20"/>
          <w:szCs w:val="20"/>
        </w:rPr>
        <w:t>особые</w:t>
      </w:r>
      <w:proofErr w:type="spellEnd"/>
      <w:r w:rsidRPr="001D252D">
        <w:rPr>
          <w:rFonts w:ascii="Times New Roman" w:hAnsi="Times New Roman" w:cs="Times New Roman"/>
          <w:spacing w:val="-4"/>
          <w:sz w:val="20"/>
          <w:szCs w:val="20"/>
        </w:rPr>
        <w:t xml:space="preserve"> </w:t>
      </w:r>
      <w:proofErr w:type="spellStart"/>
      <w:r w:rsidRPr="001D252D">
        <w:rPr>
          <w:rFonts w:ascii="Times New Roman" w:hAnsi="Times New Roman" w:cs="Times New Roman"/>
          <w:sz w:val="20"/>
          <w:szCs w:val="20"/>
        </w:rPr>
        <w:t>образовательные</w:t>
      </w:r>
      <w:proofErr w:type="spellEnd"/>
      <w:r w:rsidRPr="001D252D">
        <w:rPr>
          <w:rFonts w:ascii="Times New Roman" w:hAnsi="Times New Roman" w:cs="Times New Roman"/>
          <w:spacing w:val="-4"/>
          <w:sz w:val="20"/>
          <w:szCs w:val="20"/>
        </w:rPr>
        <w:t xml:space="preserve"> </w:t>
      </w:r>
      <w:proofErr w:type="spellStart"/>
      <w:r w:rsidRPr="001D252D">
        <w:rPr>
          <w:rFonts w:ascii="Times New Roman" w:hAnsi="Times New Roman" w:cs="Times New Roman"/>
          <w:sz w:val="20"/>
          <w:szCs w:val="20"/>
        </w:rPr>
        <w:t>потребности</w:t>
      </w:r>
      <w:proofErr w:type="spellEnd"/>
      <w:r w:rsidRPr="001D252D">
        <w:rPr>
          <w:rFonts w:ascii="Times New Roman" w:hAnsi="Times New Roman" w:cs="Times New Roman"/>
          <w:sz w:val="20"/>
          <w:szCs w:val="20"/>
        </w:rPr>
        <w:t>:</w:t>
      </w:r>
    </w:p>
    <w:p w:rsidR="001D252D" w:rsidRPr="001D252D" w:rsidRDefault="001D252D" w:rsidP="001D252D">
      <w:pPr>
        <w:pStyle w:val="af"/>
        <w:widowControl w:val="0"/>
        <w:numPr>
          <w:ilvl w:val="1"/>
          <w:numId w:val="19"/>
        </w:numPr>
        <w:tabs>
          <w:tab w:val="left" w:pos="1355"/>
        </w:tabs>
        <w:autoSpaceDE w:val="0"/>
        <w:autoSpaceDN w:val="0"/>
        <w:spacing w:after="0" w:line="240" w:lineRule="auto"/>
        <w:ind w:right="227" w:firstLine="566"/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  <w:r w:rsidRPr="001D252D">
        <w:rPr>
          <w:rFonts w:ascii="Times New Roman" w:hAnsi="Times New Roman" w:cs="Times New Roman"/>
          <w:sz w:val="20"/>
          <w:szCs w:val="20"/>
        </w:rPr>
        <w:t>Особая</w:t>
      </w:r>
      <w:r w:rsidRPr="001D252D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1D252D">
        <w:rPr>
          <w:rFonts w:ascii="Times New Roman" w:hAnsi="Times New Roman" w:cs="Times New Roman"/>
          <w:sz w:val="20"/>
          <w:szCs w:val="20"/>
        </w:rPr>
        <w:t>форма</w:t>
      </w:r>
      <w:r w:rsidRPr="001D252D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1D252D">
        <w:rPr>
          <w:rFonts w:ascii="Times New Roman" w:hAnsi="Times New Roman" w:cs="Times New Roman"/>
          <w:sz w:val="20"/>
          <w:szCs w:val="20"/>
        </w:rPr>
        <w:t>организации</w:t>
      </w:r>
      <w:r w:rsidRPr="001D252D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1D252D">
        <w:rPr>
          <w:rFonts w:ascii="Times New Roman" w:hAnsi="Times New Roman" w:cs="Times New Roman"/>
          <w:sz w:val="20"/>
          <w:szCs w:val="20"/>
        </w:rPr>
        <w:t>аттестации</w:t>
      </w:r>
      <w:r w:rsidRPr="001D252D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1D252D">
        <w:rPr>
          <w:rFonts w:ascii="Times New Roman" w:hAnsi="Times New Roman" w:cs="Times New Roman"/>
          <w:sz w:val="20"/>
          <w:szCs w:val="20"/>
        </w:rPr>
        <w:t>(в</w:t>
      </w:r>
      <w:r w:rsidRPr="001D252D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1D252D">
        <w:rPr>
          <w:rFonts w:ascii="Times New Roman" w:hAnsi="Times New Roman" w:cs="Times New Roman"/>
          <w:sz w:val="20"/>
          <w:szCs w:val="20"/>
        </w:rPr>
        <w:t>малой</w:t>
      </w:r>
      <w:r w:rsidRPr="001D252D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1D252D">
        <w:rPr>
          <w:rFonts w:ascii="Times New Roman" w:hAnsi="Times New Roman" w:cs="Times New Roman"/>
          <w:sz w:val="20"/>
          <w:szCs w:val="20"/>
        </w:rPr>
        <w:t>группе,</w:t>
      </w:r>
      <w:r w:rsidRPr="001D252D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1D252D">
        <w:rPr>
          <w:rFonts w:ascii="Times New Roman" w:hAnsi="Times New Roman" w:cs="Times New Roman"/>
          <w:sz w:val="20"/>
          <w:szCs w:val="20"/>
        </w:rPr>
        <w:t>индивидуально)</w:t>
      </w:r>
      <w:r w:rsidRPr="001D252D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1D252D">
        <w:rPr>
          <w:rFonts w:ascii="Times New Roman" w:hAnsi="Times New Roman" w:cs="Times New Roman"/>
          <w:sz w:val="20"/>
          <w:szCs w:val="20"/>
        </w:rPr>
        <w:t>с</w:t>
      </w:r>
      <w:r w:rsidRPr="001D252D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1D252D">
        <w:rPr>
          <w:rFonts w:ascii="Times New Roman" w:hAnsi="Times New Roman" w:cs="Times New Roman"/>
          <w:sz w:val="20"/>
          <w:szCs w:val="20"/>
        </w:rPr>
        <w:t>учетом</w:t>
      </w:r>
      <w:r w:rsidRPr="001D252D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1D252D">
        <w:rPr>
          <w:rFonts w:ascii="Times New Roman" w:hAnsi="Times New Roman" w:cs="Times New Roman"/>
          <w:sz w:val="20"/>
          <w:szCs w:val="20"/>
        </w:rPr>
        <w:t>особых</w:t>
      </w:r>
      <w:r w:rsidRPr="001D252D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1D252D">
        <w:rPr>
          <w:rFonts w:ascii="Times New Roman" w:hAnsi="Times New Roman" w:cs="Times New Roman"/>
          <w:sz w:val="20"/>
          <w:szCs w:val="20"/>
        </w:rPr>
        <w:t>образовательных</w:t>
      </w:r>
      <w:r w:rsidRPr="001D252D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1D252D">
        <w:rPr>
          <w:rFonts w:ascii="Times New Roman" w:hAnsi="Times New Roman" w:cs="Times New Roman"/>
          <w:sz w:val="20"/>
          <w:szCs w:val="20"/>
        </w:rPr>
        <w:t>потребностей</w:t>
      </w:r>
      <w:r w:rsidRPr="001D252D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1D252D">
        <w:rPr>
          <w:rFonts w:ascii="Times New Roman" w:hAnsi="Times New Roman" w:cs="Times New Roman"/>
          <w:sz w:val="20"/>
          <w:szCs w:val="20"/>
        </w:rPr>
        <w:t>и</w:t>
      </w:r>
      <w:r w:rsidRPr="001D252D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1D252D">
        <w:rPr>
          <w:rFonts w:ascii="Times New Roman" w:hAnsi="Times New Roman" w:cs="Times New Roman"/>
          <w:sz w:val="20"/>
          <w:szCs w:val="20"/>
        </w:rPr>
        <w:t>индивидуальных</w:t>
      </w:r>
      <w:r w:rsidRPr="001D252D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1D252D">
        <w:rPr>
          <w:rFonts w:ascii="Times New Roman" w:hAnsi="Times New Roman" w:cs="Times New Roman"/>
          <w:sz w:val="20"/>
          <w:szCs w:val="20"/>
        </w:rPr>
        <w:t>особенностей</w:t>
      </w:r>
      <w:r w:rsidRPr="001D252D">
        <w:rPr>
          <w:rFonts w:ascii="Times New Roman" w:hAnsi="Times New Roman" w:cs="Times New Roman"/>
          <w:spacing w:val="-57"/>
          <w:sz w:val="20"/>
          <w:szCs w:val="20"/>
        </w:rPr>
        <w:t xml:space="preserve"> </w:t>
      </w:r>
      <w:r w:rsidRPr="001D252D">
        <w:rPr>
          <w:rFonts w:ascii="Times New Roman" w:hAnsi="Times New Roman" w:cs="Times New Roman"/>
          <w:sz w:val="20"/>
          <w:szCs w:val="20"/>
        </w:rPr>
        <w:t>обучающихся;</w:t>
      </w:r>
    </w:p>
    <w:p w:rsidR="001D252D" w:rsidRPr="001D252D" w:rsidRDefault="001D252D" w:rsidP="001D252D">
      <w:pPr>
        <w:pStyle w:val="af"/>
        <w:widowControl w:val="0"/>
        <w:numPr>
          <w:ilvl w:val="1"/>
          <w:numId w:val="19"/>
        </w:numPr>
        <w:tabs>
          <w:tab w:val="left" w:pos="1355"/>
        </w:tabs>
        <w:autoSpaceDE w:val="0"/>
        <w:autoSpaceDN w:val="0"/>
        <w:spacing w:after="0" w:line="240" w:lineRule="auto"/>
        <w:ind w:left="1354"/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  <w:r w:rsidRPr="001D252D">
        <w:rPr>
          <w:rFonts w:ascii="Times New Roman" w:hAnsi="Times New Roman" w:cs="Times New Roman"/>
          <w:sz w:val="20"/>
          <w:szCs w:val="20"/>
        </w:rPr>
        <w:t>Привычная</w:t>
      </w:r>
      <w:r w:rsidRPr="001D252D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 w:rsidRPr="001D252D">
        <w:rPr>
          <w:rFonts w:ascii="Times New Roman" w:hAnsi="Times New Roman" w:cs="Times New Roman"/>
          <w:sz w:val="20"/>
          <w:szCs w:val="20"/>
        </w:rPr>
        <w:t>обстановка</w:t>
      </w:r>
      <w:r w:rsidRPr="001D252D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 w:rsidRPr="001D252D">
        <w:rPr>
          <w:rFonts w:ascii="Times New Roman" w:hAnsi="Times New Roman" w:cs="Times New Roman"/>
          <w:sz w:val="20"/>
          <w:szCs w:val="20"/>
        </w:rPr>
        <w:t>в</w:t>
      </w:r>
      <w:r w:rsidRPr="001D252D">
        <w:rPr>
          <w:rFonts w:ascii="Times New Roman" w:hAnsi="Times New Roman" w:cs="Times New Roman"/>
          <w:spacing w:val="-4"/>
          <w:sz w:val="20"/>
          <w:szCs w:val="20"/>
        </w:rPr>
        <w:t xml:space="preserve"> </w:t>
      </w:r>
      <w:r w:rsidRPr="001D252D">
        <w:rPr>
          <w:rFonts w:ascii="Times New Roman" w:hAnsi="Times New Roman" w:cs="Times New Roman"/>
          <w:sz w:val="20"/>
          <w:szCs w:val="20"/>
        </w:rPr>
        <w:t>классе;</w:t>
      </w:r>
    </w:p>
    <w:p w:rsidR="001D252D" w:rsidRPr="001D252D" w:rsidRDefault="001D252D" w:rsidP="001D252D">
      <w:pPr>
        <w:pStyle w:val="af"/>
        <w:widowControl w:val="0"/>
        <w:numPr>
          <w:ilvl w:val="1"/>
          <w:numId w:val="19"/>
        </w:numPr>
        <w:tabs>
          <w:tab w:val="left" w:pos="1355"/>
        </w:tabs>
        <w:autoSpaceDE w:val="0"/>
        <w:autoSpaceDN w:val="0"/>
        <w:spacing w:after="0" w:line="240" w:lineRule="auto"/>
        <w:ind w:right="223" w:firstLine="566"/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  <w:proofErr w:type="spellStart"/>
      <w:proofErr w:type="gramStart"/>
      <w:r w:rsidRPr="001D252D">
        <w:rPr>
          <w:rFonts w:ascii="Times New Roman" w:hAnsi="Times New Roman" w:cs="Times New Roman"/>
          <w:sz w:val="20"/>
          <w:szCs w:val="20"/>
        </w:rPr>
        <w:t>Адаптирование</w:t>
      </w:r>
      <w:proofErr w:type="spellEnd"/>
      <w:r w:rsidRPr="001D252D">
        <w:rPr>
          <w:rFonts w:ascii="Times New Roman" w:hAnsi="Times New Roman" w:cs="Times New Roman"/>
          <w:sz w:val="20"/>
          <w:szCs w:val="20"/>
        </w:rPr>
        <w:t xml:space="preserve"> инструкции с учетном особых образовательных потребностей и</w:t>
      </w:r>
      <w:r w:rsidRPr="001D252D">
        <w:rPr>
          <w:rFonts w:ascii="Times New Roman" w:hAnsi="Times New Roman" w:cs="Times New Roman"/>
          <w:spacing w:val="-57"/>
          <w:sz w:val="20"/>
          <w:szCs w:val="20"/>
        </w:rPr>
        <w:t xml:space="preserve"> </w:t>
      </w:r>
      <w:r w:rsidRPr="001D252D">
        <w:rPr>
          <w:rFonts w:ascii="Times New Roman" w:hAnsi="Times New Roman" w:cs="Times New Roman"/>
          <w:sz w:val="20"/>
          <w:szCs w:val="20"/>
        </w:rPr>
        <w:t>индивидуальных</w:t>
      </w:r>
      <w:r w:rsidRPr="001D252D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1D252D">
        <w:rPr>
          <w:rFonts w:ascii="Times New Roman" w:hAnsi="Times New Roman" w:cs="Times New Roman"/>
          <w:sz w:val="20"/>
          <w:szCs w:val="20"/>
        </w:rPr>
        <w:t>трудностей</w:t>
      </w:r>
      <w:r w:rsidRPr="001D252D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1D252D">
        <w:rPr>
          <w:rFonts w:ascii="Times New Roman" w:hAnsi="Times New Roman" w:cs="Times New Roman"/>
          <w:sz w:val="20"/>
          <w:szCs w:val="20"/>
        </w:rPr>
        <w:t>обучающихся</w:t>
      </w:r>
      <w:r w:rsidRPr="001D252D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1D252D">
        <w:rPr>
          <w:rFonts w:ascii="Times New Roman" w:hAnsi="Times New Roman" w:cs="Times New Roman"/>
          <w:sz w:val="20"/>
          <w:szCs w:val="20"/>
        </w:rPr>
        <w:t>(упрощение</w:t>
      </w:r>
      <w:r w:rsidRPr="001D252D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1D252D">
        <w:rPr>
          <w:rFonts w:ascii="Times New Roman" w:hAnsi="Times New Roman" w:cs="Times New Roman"/>
          <w:sz w:val="20"/>
          <w:szCs w:val="20"/>
        </w:rPr>
        <w:t>формулировок</w:t>
      </w:r>
      <w:r w:rsidRPr="001D252D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1D252D">
        <w:rPr>
          <w:rFonts w:ascii="Times New Roman" w:hAnsi="Times New Roman" w:cs="Times New Roman"/>
          <w:sz w:val="20"/>
          <w:szCs w:val="20"/>
        </w:rPr>
        <w:t>по</w:t>
      </w:r>
      <w:r w:rsidRPr="001D252D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1D252D">
        <w:rPr>
          <w:rFonts w:ascii="Times New Roman" w:hAnsi="Times New Roman" w:cs="Times New Roman"/>
          <w:sz w:val="20"/>
          <w:szCs w:val="20"/>
        </w:rPr>
        <w:t>грамматическому</w:t>
      </w:r>
      <w:r w:rsidRPr="001D252D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1D252D">
        <w:rPr>
          <w:rFonts w:ascii="Times New Roman" w:hAnsi="Times New Roman" w:cs="Times New Roman"/>
          <w:sz w:val="20"/>
          <w:szCs w:val="20"/>
        </w:rPr>
        <w:t>и</w:t>
      </w:r>
      <w:r w:rsidRPr="001D252D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1D252D">
        <w:rPr>
          <w:rFonts w:ascii="Times New Roman" w:hAnsi="Times New Roman" w:cs="Times New Roman"/>
          <w:sz w:val="20"/>
          <w:szCs w:val="20"/>
        </w:rPr>
        <w:t>семантическому</w:t>
      </w:r>
      <w:r w:rsidRPr="001D252D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1D252D">
        <w:rPr>
          <w:rFonts w:ascii="Times New Roman" w:hAnsi="Times New Roman" w:cs="Times New Roman"/>
          <w:sz w:val="20"/>
          <w:szCs w:val="20"/>
        </w:rPr>
        <w:t>оформлению</w:t>
      </w:r>
      <w:r w:rsidRPr="001D252D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1D252D">
        <w:rPr>
          <w:rFonts w:ascii="Times New Roman" w:hAnsi="Times New Roman" w:cs="Times New Roman"/>
          <w:sz w:val="20"/>
          <w:szCs w:val="20"/>
        </w:rPr>
        <w:t>(упрощение</w:t>
      </w:r>
      <w:r w:rsidRPr="001D252D">
        <w:rPr>
          <w:rFonts w:ascii="Times New Roman" w:hAnsi="Times New Roman" w:cs="Times New Roman"/>
          <w:spacing w:val="61"/>
          <w:sz w:val="20"/>
          <w:szCs w:val="20"/>
        </w:rPr>
        <w:t xml:space="preserve"> </w:t>
      </w:r>
      <w:proofErr w:type="spellStart"/>
      <w:r w:rsidRPr="001D252D">
        <w:rPr>
          <w:rFonts w:ascii="Times New Roman" w:hAnsi="Times New Roman" w:cs="Times New Roman"/>
          <w:sz w:val="20"/>
          <w:szCs w:val="20"/>
        </w:rPr>
        <w:t>многозвеньевой</w:t>
      </w:r>
      <w:proofErr w:type="spellEnd"/>
      <w:r w:rsidRPr="001D252D">
        <w:rPr>
          <w:rFonts w:ascii="Times New Roman" w:hAnsi="Times New Roman" w:cs="Times New Roman"/>
          <w:spacing w:val="-57"/>
          <w:sz w:val="20"/>
          <w:szCs w:val="20"/>
        </w:rPr>
        <w:t xml:space="preserve"> </w:t>
      </w:r>
      <w:r w:rsidRPr="001D252D">
        <w:rPr>
          <w:rFonts w:ascii="Times New Roman" w:hAnsi="Times New Roman" w:cs="Times New Roman"/>
          <w:sz w:val="20"/>
          <w:szCs w:val="20"/>
        </w:rPr>
        <w:t>инструкции</w:t>
      </w:r>
      <w:r w:rsidRPr="001D252D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1D252D">
        <w:rPr>
          <w:rFonts w:ascii="Times New Roman" w:hAnsi="Times New Roman" w:cs="Times New Roman"/>
          <w:sz w:val="20"/>
          <w:szCs w:val="20"/>
        </w:rPr>
        <w:t>посредством</w:t>
      </w:r>
      <w:r w:rsidRPr="001D252D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1D252D">
        <w:rPr>
          <w:rFonts w:ascii="Times New Roman" w:hAnsi="Times New Roman" w:cs="Times New Roman"/>
          <w:sz w:val="20"/>
          <w:szCs w:val="20"/>
        </w:rPr>
        <w:t>деления</w:t>
      </w:r>
      <w:r w:rsidRPr="001D252D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1D252D">
        <w:rPr>
          <w:rFonts w:ascii="Times New Roman" w:hAnsi="Times New Roman" w:cs="Times New Roman"/>
          <w:sz w:val="20"/>
          <w:szCs w:val="20"/>
        </w:rPr>
        <w:t>ее</w:t>
      </w:r>
      <w:r w:rsidRPr="001D252D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1D252D">
        <w:rPr>
          <w:rFonts w:ascii="Times New Roman" w:hAnsi="Times New Roman" w:cs="Times New Roman"/>
          <w:sz w:val="20"/>
          <w:szCs w:val="20"/>
        </w:rPr>
        <w:t>на</w:t>
      </w:r>
      <w:r w:rsidRPr="001D252D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1D252D">
        <w:rPr>
          <w:rFonts w:ascii="Times New Roman" w:hAnsi="Times New Roman" w:cs="Times New Roman"/>
          <w:sz w:val="20"/>
          <w:szCs w:val="20"/>
        </w:rPr>
        <w:t>короткие</w:t>
      </w:r>
      <w:r w:rsidRPr="001D252D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1D252D">
        <w:rPr>
          <w:rFonts w:ascii="Times New Roman" w:hAnsi="Times New Roman" w:cs="Times New Roman"/>
          <w:sz w:val="20"/>
          <w:szCs w:val="20"/>
        </w:rPr>
        <w:t>смысловые</w:t>
      </w:r>
      <w:r w:rsidRPr="001D252D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1D252D">
        <w:rPr>
          <w:rFonts w:ascii="Times New Roman" w:hAnsi="Times New Roman" w:cs="Times New Roman"/>
          <w:sz w:val="20"/>
          <w:szCs w:val="20"/>
        </w:rPr>
        <w:t>единицы,</w:t>
      </w:r>
      <w:r w:rsidRPr="001D252D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1D252D">
        <w:rPr>
          <w:rFonts w:ascii="Times New Roman" w:hAnsi="Times New Roman" w:cs="Times New Roman"/>
          <w:sz w:val="20"/>
          <w:szCs w:val="20"/>
        </w:rPr>
        <w:t>задающие</w:t>
      </w:r>
      <w:r w:rsidRPr="001D252D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proofErr w:type="spellStart"/>
      <w:r w:rsidRPr="001D252D">
        <w:rPr>
          <w:rFonts w:ascii="Times New Roman" w:hAnsi="Times New Roman" w:cs="Times New Roman"/>
          <w:sz w:val="20"/>
          <w:szCs w:val="20"/>
        </w:rPr>
        <w:t>поэтапность</w:t>
      </w:r>
      <w:proofErr w:type="spellEnd"/>
      <w:r w:rsidRPr="001D252D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1D252D">
        <w:rPr>
          <w:rFonts w:ascii="Times New Roman" w:hAnsi="Times New Roman" w:cs="Times New Roman"/>
          <w:sz w:val="20"/>
          <w:szCs w:val="20"/>
        </w:rPr>
        <w:t>выполнения</w:t>
      </w:r>
      <w:r w:rsidRPr="001D252D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1D252D">
        <w:rPr>
          <w:rFonts w:ascii="Times New Roman" w:hAnsi="Times New Roman" w:cs="Times New Roman"/>
          <w:sz w:val="20"/>
          <w:szCs w:val="20"/>
        </w:rPr>
        <w:t>задания,</w:t>
      </w:r>
      <w:r w:rsidRPr="001D252D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1D252D">
        <w:rPr>
          <w:rFonts w:ascii="Times New Roman" w:hAnsi="Times New Roman" w:cs="Times New Roman"/>
          <w:sz w:val="20"/>
          <w:szCs w:val="20"/>
        </w:rPr>
        <w:t>дополнительное</w:t>
      </w:r>
      <w:r w:rsidRPr="001D252D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proofErr w:type="spellStart"/>
      <w:r w:rsidRPr="001D252D">
        <w:rPr>
          <w:rFonts w:ascii="Times New Roman" w:hAnsi="Times New Roman" w:cs="Times New Roman"/>
          <w:sz w:val="20"/>
          <w:szCs w:val="20"/>
        </w:rPr>
        <w:t>прочгение</w:t>
      </w:r>
      <w:proofErr w:type="spellEnd"/>
      <w:r w:rsidRPr="001D252D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1D252D">
        <w:rPr>
          <w:rFonts w:ascii="Times New Roman" w:hAnsi="Times New Roman" w:cs="Times New Roman"/>
          <w:sz w:val="20"/>
          <w:szCs w:val="20"/>
        </w:rPr>
        <w:t>педагогом</w:t>
      </w:r>
      <w:r w:rsidRPr="001D252D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1D252D">
        <w:rPr>
          <w:rFonts w:ascii="Times New Roman" w:hAnsi="Times New Roman" w:cs="Times New Roman"/>
          <w:sz w:val="20"/>
          <w:szCs w:val="20"/>
        </w:rPr>
        <w:t>письменной</w:t>
      </w:r>
      <w:r w:rsidRPr="001D252D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1D252D">
        <w:rPr>
          <w:rFonts w:ascii="Times New Roman" w:hAnsi="Times New Roman" w:cs="Times New Roman"/>
          <w:sz w:val="20"/>
          <w:szCs w:val="20"/>
        </w:rPr>
        <w:t>инструкции</w:t>
      </w:r>
      <w:r w:rsidRPr="001D252D">
        <w:rPr>
          <w:rFonts w:ascii="Times New Roman" w:hAnsi="Times New Roman" w:cs="Times New Roman"/>
          <w:spacing w:val="-1"/>
          <w:sz w:val="20"/>
          <w:szCs w:val="20"/>
        </w:rPr>
        <w:t xml:space="preserve"> </w:t>
      </w:r>
      <w:r w:rsidRPr="001D252D">
        <w:rPr>
          <w:rFonts w:ascii="Times New Roman" w:hAnsi="Times New Roman" w:cs="Times New Roman"/>
          <w:sz w:val="20"/>
          <w:szCs w:val="20"/>
        </w:rPr>
        <w:t>вслух</w:t>
      </w:r>
      <w:r w:rsidRPr="001D252D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1D252D">
        <w:rPr>
          <w:rFonts w:ascii="Times New Roman" w:hAnsi="Times New Roman" w:cs="Times New Roman"/>
          <w:sz w:val="20"/>
          <w:szCs w:val="20"/>
        </w:rPr>
        <w:t>в</w:t>
      </w:r>
      <w:r w:rsidRPr="001D252D">
        <w:rPr>
          <w:rFonts w:ascii="Times New Roman" w:hAnsi="Times New Roman" w:cs="Times New Roman"/>
          <w:spacing w:val="-2"/>
          <w:sz w:val="20"/>
          <w:szCs w:val="20"/>
        </w:rPr>
        <w:t xml:space="preserve"> </w:t>
      </w:r>
      <w:r w:rsidRPr="001D252D">
        <w:rPr>
          <w:rFonts w:ascii="Times New Roman" w:hAnsi="Times New Roman" w:cs="Times New Roman"/>
          <w:sz w:val="20"/>
          <w:szCs w:val="20"/>
        </w:rPr>
        <w:t>медленном</w:t>
      </w:r>
      <w:r w:rsidRPr="001D252D">
        <w:rPr>
          <w:rFonts w:ascii="Times New Roman" w:hAnsi="Times New Roman" w:cs="Times New Roman"/>
          <w:spacing w:val="-1"/>
          <w:sz w:val="20"/>
          <w:szCs w:val="20"/>
        </w:rPr>
        <w:t xml:space="preserve"> </w:t>
      </w:r>
      <w:r w:rsidRPr="001D252D">
        <w:rPr>
          <w:rFonts w:ascii="Times New Roman" w:hAnsi="Times New Roman" w:cs="Times New Roman"/>
          <w:sz w:val="20"/>
          <w:szCs w:val="20"/>
        </w:rPr>
        <w:t>темпе</w:t>
      </w:r>
      <w:r w:rsidRPr="001D252D">
        <w:rPr>
          <w:rFonts w:ascii="Times New Roman" w:hAnsi="Times New Roman" w:cs="Times New Roman"/>
          <w:spacing w:val="-2"/>
          <w:sz w:val="20"/>
          <w:szCs w:val="20"/>
        </w:rPr>
        <w:t xml:space="preserve"> </w:t>
      </w:r>
      <w:r w:rsidRPr="001D252D">
        <w:rPr>
          <w:rFonts w:ascii="Times New Roman" w:hAnsi="Times New Roman" w:cs="Times New Roman"/>
          <w:sz w:val="20"/>
          <w:szCs w:val="20"/>
        </w:rPr>
        <w:t>с</w:t>
      </w:r>
      <w:r w:rsidRPr="001D252D">
        <w:rPr>
          <w:rFonts w:ascii="Times New Roman" w:hAnsi="Times New Roman" w:cs="Times New Roman"/>
          <w:spacing w:val="-1"/>
          <w:sz w:val="20"/>
          <w:szCs w:val="20"/>
        </w:rPr>
        <w:t xml:space="preserve"> </w:t>
      </w:r>
      <w:r w:rsidRPr="001D252D">
        <w:rPr>
          <w:rFonts w:ascii="Times New Roman" w:hAnsi="Times New Roman" w:cs="Times New Roman"/>
          <w:sz w:val="20"/>
          <w:szCs w:val="20"/>
        </w:rPr>
        <w:t>четкими</w:t>
      </w:r>
      <w:r w:rsidRPr="001D252D">
        <w:rPr>
          <w:rFonts w:ascii="Times New Roman" w:hAnsi="Times New Roman" w:cs="Times New Roman"/>
          <w:spacing w:val="-1"/>
          <w:sz w:val="20"/>
          <w:szCs w:val="20"/>
        </w:rPr>
        <w:t xml:space="preserve"> </w:t>
      </w:r>
      <w:r w:rsidRPr="001D252D">
        <w:rPr>
          <w:rFonts w:ascii="Times New Roman" w:hAnsi="Times New Roman" w:cs="Times New Roman"/>
          <w:sz w:val="20"/>
          <w:szCs w:val="20"/>
        </w:rPr>
        <w:t>смысловыми</w:t>
      </w:r>
      <w:r w:rsidRPr="001D252D">
        <w:rPr>
          <w:rFonts w:ascii="Times New Roman" w:hAnsi="Times New Roman" w:cs="Times New Roman"/>
          <w:spacing w:val="-1"/>
          <w:sz w:val="20"/>
          <w:szCs w:val="20"/>
        </w:rPr>
        <w:t xml:space="preserve"> </w:t>
      </w:r>
      <w:r w:rsidRPr="001D252D">
        <w:rPr>
          <w:rFonts w:ascii="Times New Roman" w:hAnsi="Times New Roman" w:cs="Times New Roman"/>
          <w:sz w:val="20"/>
          <w:szCs w:val="20"/>
        </w:rPr>
        <w:t>акцентами);</w:t>
      </w:r>
      <w:proofErr w:type="gramEnd"/>
    </w:p>
    <w:p w:rsidR="001D252D" w:rsidRPr="001D252D" w:rsidRDefault="001D252D" w:rsidP="001D252D">
      <w:pPr>
        <w:pStyle w:val="af"/>
        <w:widowControl w:val="0"/>
        <w:numPr>
          <w:ilvl w:val="1"/>
          <w:numId w:val="19"/>
        </w:numPr>
        <w:tabs>
          <w:tab w:val="left" w:pos="1355"/>
        </w:tabs>
        <w:autoSpaceDE w:val="0"/>
        <w:autoSpaceDN w:val="0"/>
        <w:spacing w:after="0" w:line="240" w:lineRule="auto"/>
        <w:ind w:right="232" w:firstLine="566"/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  <w:proofErr w:type="spellStart"/>
      <w:r w:rsidRPr="001D252D">
        <w:rPr>
          <w:rFonts w:ascii="Times New Roman" w:hAnsi="Times New Roman" w:cs="Times New Roman"/>
          <w:sz w:val="20"/>
          <w:szCs w:val="20"/>
        </w:rPr>
        <w:t>Адаптирование</w:t>
      </w:r>
      <w:proofErr w:type="spellEnd"/>
      <w:r w:rsidRPr="001D252D">
        <w:rPr>
          <w:rFonts w:ascii="Times New Roman" w:hAnsi="Times New Roman" w:cs="Times New Roman"/>
          <w:sz w:val="20"/>
          <w:szCs w:val="20"/>
        </w:rPr>
        <w:t xml:space="preserve"> текста задания с учетом особых образовательных потребностей</w:t>
      </w:r>
      <w:r w:rsidRPr="001D252D">
        <w:rPr>
          <w:rFonts w:ascii="Times New Roman" w:hAnsi="Times New Roman" w:cs="Times New Roman"/>
          <w:spacing w:val="-57"/>
          <w:sz w:val="20"/>
          <w:szCs w:val="20"/>
        </w:rPr>
        <w:t xml:space="preserve"> </w:t>
      </w:r>
      <w:r w:rsidRPr="001D252D">
        <w:rPr>
          <w:rFonts w:ascii="Times New Roman" w:hAnsi="Times New Roman" w:cs="Times New Roman"/>
          <w:sz w:val="20"/>
          <w:szCs w:val="20"/>
        </w:rPr>
        <w:t>и</w:t>
      </w:r>
      <w:r w:rsidRPr="001D252D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1D252D">
        <w:rPr>
          <w:rFonts w:ascii="Times New Roman" w:hAnsi="Times New Roman" w:cs="Times New Roman"/>
          <w:sz w:val="20"/>
          <w:szCs w:val="20"/>
        </w:rPr>
        <w:t>индивидуальных</w:t>
      </w:r>
      <w:r w:rsidRPr="001D252D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1D252D">
        <w:rPr>
          <w:rFonts w:ascii="Times New Roman" w:hAnsi="Times New Roman" w:cs="Times New Roman"/>
          <w:sz w:val="20"/>
          <w:szCs w:val="20"/>
        </w:rPr>
        <w:t>трудностей</w:t>
      </w:r>
      <w:r w:rsidRPr="001D252D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1D252D">
        <w:rPr>
          <w:rFonts w:ascii="Times New Roman" w:hAnsi="Times New Roman" w:cs="Times New Roman"/>
          <w:sz w:val="20"/>
          <w:szCs w:val="20"/>
        </w:rPr>
        <w:t>обучающихся</w:t>
      </w:r>
      <w:r w:rsidRPr="001D252D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1D252D">
        <w:rPr>
          <w:rFonts w:ascii="Times New Roman" w:hAnsi="Times New Roman" w:cs="Times New Roman"/>
          <w:sz w:val="20"/>
          <w:szCs w:val="20"/>
        </w:rPr>
        <w:t>(крупный</w:t>
      </w:r>
      <w:r w:rsidRPr="001D252D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1D252D">
        <w:rPr>
          <w:rFonts w:ascii="Times New Roman" w:hAnsi="Times New Roman" w:cs="Times New Roman"/>
          <w:sz w:val="20"/>
          <w:szCs w:val="20"/>
        </w:rPr>
        <w:t>шрифт,</w:t>
      </w:r>
      <w:r w:rsidRPr="001D252D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1D252D">
        <w:rPr>
          <w:rFonts w:ascii="Times New Roman" w:hAnsi="Times New Roman" w:cs="Times New Roman"/>
          <w:sz w:val="20"/>
          <w:szCs w:val="20"/>
        </w:rPr>
        <w:t>четкое</w:t>
      </w:r>
      <w:r w:rsidRPr="001D252D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1D252D">
        <w:rPr>
          <w:rFonts w:ascii="Times New Roman" w:hAnsi="Times New Roman" w:cs="Times New Roman"/>
          <w:sz w:val="20"/>
          <w:szCs w:val="20"/>
        </w:rPr>
        <w:t>отграничение</w:t>
      </w:r>
      <w:r w:rsidRPr="001D252D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1D252D">
        <w:rPr>
          <w:rFonts w:ascii="Times New Roman" w:hAnsi="Times New Roman" w:cs="Times New Roman"/>
          <w:sz w:val="20"/>
          <w:szCs w:val="20"/>
        </w:rPr>
        <w:t>одного</w:t>
      </w:r>
      <w:r w:rsidRPr="001D252D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1D252D">
        <w:rPr>
          <w:rFonts w:ascii="Times New Roman" w:hAnsi="Times New Roman" w:cs="Times New Roman"/>
          <w:sz w:val="20"/>
          <w:szCs w:val="20"/>
        </w:rPr>
        <w:t>задания</w:t>
      </w:r>
      <w:r w:rsidRPr="001D252D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1D252D">
        <w:rPr>
          <w:rFonts w:ascii="Times New Roman" w:hAnsi="Times New Roman" w:cs="Times New Roman"/>
          <w:sz w:val="20"/>
          <w:szCs w:val="20"/>
        </w:rPr>
        <w:t>от</w:t>
      </w:r>
      <w:r w:rsidRPr="001D252D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1D252D">
        <w:rPr>
          <w:rFonts w:ascii="Times New Roman" w:hAnsi="Times New Roman" w:cs="Times New Roman"/>
          <w:sz w:val="20"/>
          <w:szCs w:val="20"/>
        </w:rPr>
        <w:t>другого,</w:t>
      </w:r>
      <w:r w:rsidRPr="001D252D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1D252D">
        <w:rPr>
          <w:rFonts w:ascii="Times New Roman" w:hAnsi="Times New Roman" w:cs="Times New Roman"/>
          <w:sz w:val="20"/>
          <w:szCs w:val="20"/>
        </w:rPr>
        <w:t>упрощение</w:t>
      </w:r>
      <w:r w:rsidRPr="001D252D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1D252D">
        <w:rPr>
          <w:rFonts w:ascii="Times New Roman" w:hAnsi="Times New Roman" w:cs="Times New Roman"/>
          <w:sz w:val="20"/>
          <w:szCs w:val="20"/>
        </w:rPr>
        <w:t>формулировок</w:t>
      </w:r>
      <w:r w:rsidRPr="001D252D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1D252D">
        <w:rPr>
          <w:rFonts w:ascii="Times New Roman" w:hAnsi="Times New Roman" w:cs="Times New Roman"/>
          <w:sz w:val="20"/>
          <w:szCs w:val="20"/>
        </w:rPr>
        <w:t>задания</w:t>
      </w:r>
      <w:r w:rsidRPr="001D252D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1D252D">
        <w:rPr>
          <w:rFonts w:ascii="Times New Roman" w:hAnsi="Times New Roman" w:cs="Times New Roman"/>
          <w:sz w:val="20"/>
          <w:szCs w:val="20"/>
        </w:rPr>
        <w:t>по</w:t>
      </w:r>
      <w:r w:rsidRPr="001D252D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1D252D">
        <w:rPr>
          <w:rFonts w:ascii="Times New Roman" w:hAnsi="Times New Roman" w:cs="Times New Roman"/>
          <w:sz w:val="20"/>
          <w:szCs w:val="20"/>
        </w:rPr>
        <w:t>грамматическому</w:t>
      </w:r>
      <w:r w:rsidRPr="001D252D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1D252D">
        <w:rPr>
          <w:rFonts w:ascii="Times New Roman" w:hAnsi="Times New Roman" w:cs="Times New Roman"/>
          <w:sz w:val="20"/>
          <w:szCs w:val="20"/>
        </w:rPr>
        <w:t>и</w:t>
      </w:r>
      <w:r w:rsidRPr="001D252D">
        <w:rPr>
          <w:rFonts w:ascii="Times New Roman" w:hAnsi="Times New Roman" w:cs="Times New Roman"/>
          <w:spacing w:val="-57"/>
          <w:sz w:val="20"/>
          <w:szCs w:val="20"/>
        </w:rPr>
        <w:t xml:space="preserve"> </w:t>
      </w:r>
      <w:r w:rsidRPr="001D252D">
        <w:rPr>
          <w:rFonts w:ascii="Times New Roman" w:hAnsi="Times New Roman" w:cs="Times New Roman"/>
          <w:sz w:val="20"/>
          <w:szCs w:val="20"/>
        </w:rPr>
        <w:t>семантическому</w:t>
      </w:r>
      <w:r w:rsidRPr="001D252D">
        <w:rPr>
          <w:rFonts w:ascii="Times New Roman" w:hAnsi="Times New Roman" w:cs="Times New Roman"/>
          <w:spacing w:val="-6"/>
          <w:sz w:val="20"/>
          <w:szCs w:val="20"/>
        </w:rPr>
        <w:t xml:space="preserve"> </w:t>
      </w:r>
      <w:r w:rsidRPr="001D252D">
        <w:rPr>
          <w:rFonts w:ascii="Times New Roman" w:hAnsi="Times New Roman" w:cs="Times New Roman"/>
          <w:sz w:val="20"/>
          <w:szCs w:val="20"/>
        </w:rPr>
        <w:t>оформлению);</w:t>
      </w:r>
    </w:p>
    <w:p w:rsidR="001D252D" w:rsidRPr="001D252D" w:rsidRDefault="001D252D" w:rsidP="001D252D">
      <w:pPr>
        <w:pStyle w:val="af"/>
        <w:widowControl w:val="0"/>
        <w:numPr>
          <w:ilvl w:val="1"/>
          <w:numId w:val="19"/>
        </w:numPr>
        <w:tabs>
          <w:tab w:val="left" w:pos="1355"/>
        </w:tabs>
        <w:autoSpaceDE w:val="0"/>
        <w:autoSpaceDN w:val="0"/>
        <w:spacing w:after="0" w:line="240" w:lineRule="auto"/>
        <w:ind w:right="224" w:firstLine="566"/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  <w:r w:rsidRPr="001D252D">
        <w:rPr>
          <w:rFonts w:ascii="Times New Roman" w:hAnsi="Times New Roman" w:cs="Times New Roman"/>
          <w:sz w:val="20"/>
          <w:szCs w:val="20"/>
        </w:rPr>
        <w:t>При</w:t>
      </w:r>
      <w:r w:rsidRPr="001D252D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1D252D">
        <w:rPr>
          <w:rFonts w:ascii="Times New Roman" w:hAnsi="Times New Roman" w:cs="Times New Roman"/>
          <w:sz w:val="20"/>
          <w:szCs w:val="20"/>
        </w:rPr>
        <w:t>необходимости</w:t>
      </w:r>
      <w:r w:rsidRPr="001D252D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1D252D">
        <w:rPr>
          <w:rFonts w:ascii="Times New Roman" w:hAnsi="Times New Roman" w:cs="Times New Roman"/>
          <w:sz w:val="20"/>
          <w:szCs w:val="20"/>
        </w:rPr>
        <w:t>предоставление</w:t>
      </w:r>
      <w:r w:rsidRPr="001D252D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1D252D">
        <w:rPr>
          <w:rFonts w:ascii="Times New Roman" w:hAnsi="Times New Roman" w:cs="Times New Roman"/>
          <w:sz w:val="20"/>
          <w:szCs w:val="20"/>
        </w:rPr>
        <w:t>дифференцированной</w:t>
      </w:r>
      <w:r w:rsidRPr="001D252D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1D252D">
        <w:rPr>
          <w:rFonts w:ascii="Times New Roman" w:hAnsi="Times New Roman" w:cs="Times New Roman"/>
          <w:sz w:val="20"/>
          <w:szCs w:val="20"/>
        </w:rPr>
        <w:t>помощи</w:t>
      </w:r>
      <w:r w:rsidRPr="001D252D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1D252D">
        <w:rPr>
          <w:rFonts w:ascii="Times New Roman" w:hAnsi="Times New Roman" w:cs="Times New Roman"/>
          <w:sz w:val="20"/>
          <w:szCs w:val="20"/>
        </w:rPr>
        <w:t>стимулирующей</w:t>
      </w:r>
      <w:r w:rsidRPr="001D252D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1D252D">
        <w:rPr>
          <w:rFonts w:ascii="Times New Roman" w:hAnsi="Times New Roman" w:cs="Times New Roman"/>
          <w:sz w:val="20"/>
          <w:szCs w:val="20"/>
        </w:rPr>
        <w:t>(одобрение,</w:t>
      </w:r>
      <w:r w:rsidRPr="001D252D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1D252D">
        <w:rPr>
          <w:rFonts w:ascii="Times New Roman" w:hAnsi="Times New Roman" w:cs="Times New Roman"/>
          <w:sz w:val="20"/>
          <w:szCs w:val="20"/>
        </w:rPr>
        <w:t>эмоциональная</w:t>
      </w:r>
      <w:r w:rsidRPr="001D252D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1D252D">
        <w:rPr>
          <w:rFonts w:ascii="Times New Roman" w:hAnsi="Times New Roman" w:cs="Times New Roman"/>
          <w:sz w:val="20"/>
          <w:szCs w:val="20"/>
        </w:rPr>
        <w:t>поддержка),</w:t>
      </w:r>
      <w:r w:rsidRPr="001D252D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1D252D">
        <w:rPr>
          <w:rFonts w:ascii="Times New Roman" w:hAnsi="Times New Roman" w:cs="Times New Roman"/>
          <w:sz w:val="20"/>
          <w:szCs w:val="20"/>
        </w:rPr>
        <w:t>организующей</w:t>
      </w:r>
      <w:r w:rsidRPr="001D252D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1D252D">
        <w:rPr>
          <w:rFonts w:ascii="Times New Roman" w:hAnsi="Times New Roman" w:cs="Times New Roman"/>
          <w:sz w:val="20"/>
          <w:szCs w:val="20"/>
        </w:rPr>
        <w:t>(привлечение</w:t>
      </w:r>
      <w:r w:rsidRPr="001D252D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1D252D">
        <w:rPr>
          <w:rFonts w:ascii="Times New Roman" w:hAnsi="Times New Roman" w:cs="Times New Roman"/>
          <w:sz w:val="20"/>
          <w:szCs w:val="20"/>
        </w:rPr>
        <w:t>внимания,</w:t>
      </w:r>
      <w:r w:rsidRPr="001D252D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1D252D">
        <w:rPr>
          <w:rFonts w:ascii="Times New Roman" w:hAnsi="Times New Roman" w:cs="Times New Roman"/>
          <w:sz w:val="20"/>
          <w:szCs w:val="20"/>
        </w:rPr>
        <w:t>концентрирование</w:t>
      </w:r>
      <w:r w:rsidRPr="001D252D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1D252D">
        <w:rPr>
          <w:rFonts w:ascii="Times New Roman" w:hAnsi="Times New Roman" w:cs="Times New Roman"/>
          <w:sz w:val="20"/>
          <w:szCs w:val="20"/>
        </w:rPr>
        <w:t>на</w:t>
      </w:r>
      <w:r w:rsidRPr="001D252D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1D252D">
        <w:rPr>
          <w:rFonts w:ascii="Times New Roman" w:hAnsi="Times New Roman" w:cs="Times New Roman"/>
          <w:sz w:val="20"/>
          <w:szCs w:val="20"/>
        </w:rPr>
        <w:t>выполнение</w:t>
      </w:r>
      <w:r w:rsidRPr="001D252D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1D252D">
        <w:rPr>
          <w:rFonts w:ascii="Times New Roman" w:hAnsi="Times New Roman" w:cs="Times New Roman"/>
          <w:sz w:val="20"/>
          <w:szCs w:val="20"/>
        </w:rPr>
        <w:t>работы,</w:t>
      </w:r>
      <w:r w:rsidRPr="001D252D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1D252D">
        <w:rPr>
          <w:rFonts w:ascii="Times New Roman" w:hAnsi="Times New Roman" w:cs="Times New Roman"/>
          <w:sz w:val="20"/>
          <w:szCs w:val="20"/>
        </w:rPr>
        <w:t>напоминание</w:t>
      </w:r>
      <w:r w:rsidRPr="001D252D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1D252D">
        <w:rPr>
          <w:rFonts w:ascii="Times New Roman" w:hAnsi="Times New Roman" w:cs="Times New Roman"/>
          <w:sz w:val="20"/>
          <w:szCs w:val="20"/>
        </w:rPr>
        <w:t>о</w:t>
      </w:r>
      <w:r w:rsidRPr="001D252D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1D252D">
        <w:rPr>
          <w:rFonts w:ascii="Times New Roman" w:hAnsi="Times New Roman" w:cs="Times New Roman"/>
          <w:sz w:val="20"/>
          <w:szCs w:val="20"/>
        </w:rPr>
        <w:t>необходимости</w:t>
      </w:r>
      <w:r w:rsidRPr="001D252D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1D252D">
        <w:rPr>
          <w:rFonts w:ascii="Times New Roman" w:hAnsi="Times New Roman" w:cs="Times New Roman"/>
          <w:sz w:val="20"/>
          <w:szCs w:val="20"/>
        </w:rPr>
        <w:t>самопроверки),</w:t>
      </w:r>
      <w:r w:rsidRPr="001D252D">
        <w:rPr>
          <w:rFonts w:ascii="Times New Roman" w:hAnsi="Times New Roman" w:cs="Times New Roman"/>
          <w:spacing w:val="-2"/>
          <w:sz w:val="20"/>
          <w:szCs w:val="20"/>
        </w:rPr>
        <w:t xml:space="preserve"> </w:t>
      </w:r>
      <w:r w:rsidRPr="001D252D">
        <w:rPr>
          <w:rFonts w:ascii="Times New Roman" w:hAnsi="Times New Roman" w:cs="Times New Roman"/>
          <w:sz w:val="20"/>
          <w:szCs w:val="20"/>
        </w:rPr>
        <w:t>направляющей</w:t>
      </w:r>
      <w:r w:rsidRPr="001D252D">
        <w:rPr>
          <w:rFonts w:ascii="Times New Roman" w:hAnsi="Times New Roman" w:cs="Times New Roman"/>
          <w:spacing w:val="-1"/>
          <w:sz w:val="20"/>
          <w:szCs w:val="20"/>
        </w:rPr>
        <w:t xml:space="preserve"> </w:t>
      </w:r>
      <w:r w:rsidRPr="001D252D">
        <w:rPr>
          <w:rFonts w:ascii="Times New Roman" w:hAnsi="Times New Roman" w:cs="Times New Roman"/>
          <w:sz w:val="20"/>
          <w:szCs w:val="20"/>
        </w:rPr>
        <w:t>(повторное</w:t>
      </w:r>
      <w:r w:rsidRPr="001D252D">
        <w:rPr>
          <w:rFonts w:ascii="Times New Roman" w:hAnsi="Times New Roman" w:cs="Times New Roman"/>
          <w:spacing w:val="-2"/>
          <w:sz w:val="20"/>
          <w:szCs w:val="20"/>
        </w:rPr>
        <w:t xml:space="preserve"> </w:t>
      </w:r>
      <w:r w:rsidRPr="001D252D">
        <w:rPr>
          <w:rFonts w:ascii="Times New Roman" w:hAnsi="Times New Roman" w:cs="Times New Roman"/>
          <w:sz w:val="20"/>
          <w:szCs w:val="20"/>
        </w:rPr>
        <w:t>разъяснение</w:t>
      </w:r>
      <w:r w:rsidRPr="001D252D">
        <w:rPr>
          <w:rFonts w:ascii="Times New Roman" w:hAnsi="Times New Roman" w:cs="Times New Roman"/>
          <w:spacing w:val="-2"/>
          <w:sz w:val="20"/>
          <w:szCs w:val="20"/>
        </w:rPr>
        <w:t xml:space="preserve"> </w:t>
      </w:r>
      <w:r w:rsidRPr="001D252D">
        <w:rPr>
          <w:rFonts w:ascii="Times New Roman" w:hAnsi="Times New Roman" w:cs="Times New Roman"/>
          <w:sz w:val="20"/>
          <w:szCs w:val="20"/>
        </w:rPr>
        <w:t>инструкции</w:t>
      </w:r>
      <w:r w:rsidRPr="001D252D">
        <w:rPr>
          <w:rFonts w:ascii="Times New Roman" w:hAnsi="Times New Roman" w:cs="Times New Roman"/>
          <w:spacing w:val="-1"/>
          <w:sz w:val="20"/>
          <w:szCs w:val="20"/>
        </w:rPr>
        <w:t xml:space="preserve"> </w:t>
      </w:r>
      <w:r w:rsidRPr="001D252D">
        <w:rPr>
          <w:rFonts w:ascii="Times New Roman" w:hAnsi="Times New Roman" w:cs="Times New Roman"/>
          <w:sz w:val="20"/>
          <w:szCs w:val="20"/>
        </w:rPr>
        <w:t>к</w:t>
      </w:r>
      <w:r w:rsidRPr="001D252D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 w:rsidRPr="001D252D">
        <w:rPr>
          <w:rFonts w:ascii="Times New Roman" w:hAnsi="Times New Roman" w:cs="Times New Roman"/>
          <w:sz w:val="20"/>
          <w:szCs w:val="20"/>
        </w:rPr>
        <w:t>заданию);</w:t>
      </w:r>
    </w:p>
    <w:p w:rsidR="001D252D" w:rsidRPr="001D252D" w:rsidRDefault="001D252D" w:rsidP="001D252D">
      <w:pPr>
        <w:pStyle w:val="af"/>
        <w:widowControl w:val="0"/>
        <w:numPr>
          <w:ilvl w:val="1"/>
          <w:numId w:val="19"/>
        </w:numPr>
        <w:tabs>
          <w:tab w:val="left" w:pos="1355"/>
        </w:tabs>
        <w:autoSpaceDE w:val="0"/>
        <w:autoSpaceDN w:val="0"/>
        <w:spacing w:after="0" w:line="240" w:lineRule="auto"/>
        <w:ind w:left="1354"/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  <w:r w:rsidRPr="001D252D">
        <w:rPr>
          <w:rFonts w:ascii="Times New Roman" w:hAnsi="Times New Roman" w:cs="Times New Roman"/>
          <w:sz w:val="20"/>
          <w:szCs w:val="20"/>
        </w:rPr>
        <w:t>Увеличение</w:t>
      </w:r>
      <w:r w:rsidRPr="001D252D">
        <w:rPr>
          <w:rFonts w:ascii="Times New Roman" w:hAnsi="Times New Roman" w:cs="Times New Roman"/>
          <w:spacing w:val="-4"/>
          <w:sz w:val="20"/>
          <w:szCs w:val="20"/>
        </w:rPr>
        <w:t xml:space="preserve"> </w:t>
      </w:r>
      <w:r w:rsidRPr="001D252D">
        <w:rPr>
          <w:rFonts w:ascii="Times New Roman" w:hAnsi="Times New Roman" w:cs="Times New Roman"/>
          <w:sz w:val="20"/>
          <w:szCs w:val="20"/>
        </w:rPr>
        <w:t>времени</w:t>
      </w:r>
      <w:r w:rsidRPr="001D252D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 w:rsidRPr="001D252D">
        <w:rPr>
          <w:rFonts w:ascii="Times New Roman" w:hAnsi="Times New Roman" w:cs="Times New Roman"/>
          <w:sz w:val="20"/>
          <w:szCs w:val="20"/>
        </w:rPr>
        <w:t>на</w:t>
      </w:r>
      <w:r w:rsidRPr="001D252D">
        <w:rPr>
          <w:rFonts w:ascii="Times New Roman" w:hAnsi="Times New Roman" w:cs="Times New Roman"/>
          <w:spacing w:val="-3"/>
          <w:sz w:val="20"/>
          <w:szCs w:val="20"/>
        </w:rPr>
        <w:t xml:space="preserve"> </w:t>
      </w:r>
      <w:r w:rsidRPr="001D252D">
        <w:rPr>
          <w:rFonts w:ascii="Times New Roman" w:hAnsi="Times New Roman" w:cs="Times New Roman"/>
          <w:sz w:val="20"/>
          <w:szCs w:val="20"/>
        </w:rPr>
        <w:t>выполнение</w:t>
      </w:r>
      <w:r w:rsidRPr="001D252D">
        <w:rPr>
          <w:rFonts w:ascii="Times New Roman" w:hAnsi="Times New Roman" w:cs="Times New Roman"/>
          <w:spacing w:val="-4"/>
          <w:sz w:val="20"/>
          <w:szCs w:val="20"/>
        </w:rPr>
        <w:t xml:space="preserve"> </w:t>
      </w:r>
      <w:r w:rsidRPr="001D252D">
        <w:rPr>
          <w:rFonts w:ascii="Times New Roman" w:hAnsi="Times New Roman" w:cs="Times New Roman"/>
          <w:sz w:val="20"/>
          <w:szCs w:val="20"/>
        </w:rPr>
        <w:t>заданий</w:t>
      </w:r>
    </w:p>
    <w:p w:rsidR="001D252D" w:rsidRPr="001D252D" w:rsidRDefault="001D252D" w:rsidP="001D252D">
      <w:pPr>
        <w:pStyle w:val="af"/>
        <w:widowControl w:val="0"/>
        <w:numPr>
          <w:ilvl w:val="1"/>
          <w:numId w:val="19"/>
        </w:numPr>
        <w:tabs>
          <w:tab w:val="left" w:pos="1355"/>
        </w:tabs>
        <w:autoSpaceDE w:val="0"/>
        <w:autoSpaceDN w:val="0"/>
        <w:spacing w:after="0" w:line="240" w:lineRule="auto"/>
        <w:ind w:right="228" w:firstLine="566"/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  <w:r w:rsidRPr="001D252D">
        <w:rPr>
          <w:rFonts w:ascii="Times New Roman" w:hAnsi="Times New Roman" w:cs="Times New Roman"/>
          <w:sz w:val="20"/>
          <w:szCs w:val="20"/>
        </w:rPr>
        <w:t>Возможность организации короткого перерыва (10-15 мин.) при нарастании в</w:t>
      </w:r>
      <w:r w:rsidRPr="001D252D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1D252D">
        <w:rPr>
          <w:rFonts w:ascii="Times New Roman" w:hAnsi="Times New Roman" w:cs="Times New Roman"/>
          <w:sz w:val="20"/>
          <w:szCs w:val="20"/>
        </w:rPr>
        <w:t>поведении</w:t>
      </w:r>
      <w:r w:rsidRPr="001D252D">
        <w:rPr>
          <w:rFonts w:ascii="Times New Roman" w:hAnsi="Times New Roman" w:cs="Times New Roman"/>
          <w:spacing w:val="-1"/>
          <w:sz w:val="20"/>
          <w:szCs w:val="20"/>
        </w:rPr>
        <w:t xml:space="preserve"> </w:t>
      </w:r>
      <w:r w:rsidRPr="001D252D">
        <w:rPr>
          <w:rFonts w:ascii="Times New Roman" w:hAnsi="Times New Roman" w:cs="Times New Roman"/>
          <w:sz w:val="20"/>
          <w:szCs w:val="20"/>
        </w:rPr>
        <w:t>ребенка</w:t>
      </w:r>
      <w:r w:rsidRPr="001D252D">
        <w:rPr>
          <w:rFonts w:ascii="Times New Roman" w:hAnsi="Times New Roman" w:cs="Times New Roman"/>
          <w:spacing w:val="-1"/>
          <w:sz w:val="20"/>
          <w:szCs w:val="20"/>
        </w:rPr>
        <w:t xml:space="preserve"> </w:t>
      </w:r>
      <w:r w:rsidRPr="001D252D">
        <w:rPr>
          <w:rFonts w:ascii="Times New Roman" w:hAnsi="Times New Roman" w:cs="Times New Roman"/>
          <w:sz w:val="20"/>
          <w:szCs w:val="20"/>
        </w:rPr>
        <w:t>проявлений</w:t>
      </w:r>
      <w:r w:rsidRPr="001D252D">
        <w:rPr>
          <w:rFonts w:ascii="Times New Roman" w:hAnsi="Times New Roman" w:cs="Times New Roman"/>
          <w:spacing w:val="3"/>
          <w:sz w:val="20"/>
          <w:szCs w:val="20"/>
        </w:rPr>
        <w:t xml:space="preserve"> </w:t>
      </w:r>
      <w:r w:rsidRPr="001D252D">
        <w:rPr>
          <w:rFonts w:ascii="Times New Roman" w:hAnsi="Times New Roman" w:cs="Times New Roman"/>
          <w:sz w:val="20"/>
          <w:szCs w:val="20"/>
        </w:rPr>
        <w:t>утомления,</w:t>
      </w:r>
      <w:r w:rsidRPr="001D252D">
        <w:rPr>
          <w:rFonts w:ascii="Times New Roman" w:hAnsi="Times New Roman" w:cs="Times New Roman"/>
          <w:spacing w:val="-1"/>
          <w:sz w:val="20"/>
          <w:szCs w:val="20"/>
        </w:rPr>
        <w:t xml:space="preserve"> </w:t>
      </w:r>
      <w:r w:rsidRPr="001D252D">
        <w:rPr>
          <w:rFonts w:ascii="Times New Roman" w:hAnsi="Times New Roman" w:cs="Times New Roman"/>
          <w:sz w:val="20"/>
          <w:szCs w:val="20"/>
        </w:rPr>
        <w:t>истощения</w:t>
      </w:r>
    </w:p>
    <w:p w:rsidR="001D252D" w:rsidRPr="001D252D" w:rsidRDefault="001D252D" w:rsidP="001D252D">
      <w:pPr>
        <w:pStyle w:val="af"/>
        <w:widowControl w:val="0"/>
        <w:numPr>
          <w:ilvl w:val="1"/>
          <w:numId w:val="19"/>
        </w:numPr>
        <w:tabs>
          <w:tab w:val="left" w:pos="1355"/>
        </w:tabs>
        <w:autoSpaceDE w:val="0"/>
        <w:autoSpaceDN w:val="0"/>
        <w:spacing w:after="0" w:line="240" w:lineRule="auto"/>
        <w:ind w:right="236" w:firstLine="566"/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  <w:r w:rsidRPr="001D252D">
        <w:rPr>
          <w:rFonts w:ascii="Times New Roman" w:hAnsi="Times New Roman" w:cs="Times New Roman"/>
          <w:sz w:val="20"/>
          <w:szCs w:val="20"/>
        </w:rPr>
        <w:t>Исключение</w:t>
      </w:r>
      <w:r w:rsidRPr="001D252D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1D252D">
        <w:rPr>
          <w:rFonts w:ascii="Times New Roman" w:hAnsi="Times New Roman" w:cs="Times New Roman"/>
          <w:sz w:val="20"/>
          <w:szCs w:val="20"/>
        </w:rPr>
        <w:t>негативных</w:t>
      </w:r>
      <w:r w:rsidRPr="001D252D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1D252D">
        <w:rPr>
          <w:rFonts w:ascii="Times New Roman" w:hAnsi="Times New Roman" w:cs="Times New Roman"/>
          <w:sz w:val="20"/>
          <w:szCs w:val="20"/>
        </w:rPr>
        <w:t>реакций</w:t>
      </w:r>
      <w:r w:rsidRPr="001D252D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1D252D">
        <w:rPr>
          <w:rFonts w:ascii="Times New Roman" w:hAnsi="Times New Roman" w:cs="Times New Roman"/>
          <w:sz w:val="20"/>
          <w:szCs w:val="20"/>
        </w:rPr>
        <w:t>со</w:t>
      </w:r>
      <w:r w:rsidRPr="001D252D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1D252D">
        <w:rPr>
          <w:rFonts w:ascii="Times New Roman" w:hAnsi="Times New Roman" w:cs="Times New Roman"/>
          <w:sz w:val="20"/>
          <w:szCs w:val="20"/>
        </w:rPr>
        <w:t>стороны</w:t>
      </w:r>
      <w:r w:rsidRPr="001D252D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1D252D">
        <w:rPr>
          <w:rFonts w:ascii="Times New Roman" w:hAnsi="Times New Roman" w:cs="Times New Roman"/>
          <w:sz w:val="20"/>
          <w:szCs w:val="20"/>
        </w:rPr>
        <w:t>педагога,</w:t>
      </w:r>
      <w:r w:rsidRPr="001D252D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1D252D">
        <w:rPr>
          <w:rFonts w:ascii="Times New Roman" w:hAnsi="Times New Roman" w:cs="Times New Roman"/>
          <w:sz w:val="20"/>
          <w:szCs w:val="20"/>
        </w:rPr>
        <w:t>недопустимость</w:t>
      </w:r>
      <w:r w:rsidRPr="001D252D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1D252D">
        <w:rPr>
          <w:rFonts w:ascii="Times New Roman" w:hAnsi="Times New Roman" w:cs="Times New Roman"/>
          <w:sz w:val="20"/>
          <w:szCs w:val="20"/>
        </w:rPr>
        <w:t>ситуаций,</w:t>
      </w:r>
      <w:r w:rsidRPr="001D252D">
        <w:rPr>
          <w:rFonts w:ascii="Times New Roman" w:hAnsi="Times New Roman" w:cs="Times New Roman"/>
          <w:spacing w:val="-1"/>
          <w:sz w:val="20"/>
          <w:szCs w:val="20"/>
        </w:rPr>
        <w:t xml:space="preserve"> </w:t>
      </w:r>
      <w:r w:rsidRPr="001D252D">
        <w:rPr>
          <w:rFonts w:ascii="Times New Roman" w:hAnsi="Times New Roman" w:cs="Times New Roman"/>
          <w:sz w:val="20"/>
          <w:szCs w:val="20"/>
        </w:rPr>
        <w:t>приводящих</w:t>
      </w:r>
      <w:r w:rsidRPr="001D252D">
        <w:rPr>
          <w:rFonts w:ascii="Times New Roman" w:hAnsi="Times New Roman" w:cs="Times New Roman"/>
          <w:spacing w:val="-2"/>
          <w:sz w:val="20"/>
          <w:szCs w:val="20"/>
        </w:rPr>
        <w:t xml:space="preserve"> </w:t>
      </w:r>
      <w:r w:rsidRPr="001D252D">
        <w:rPr>
          <w:rFonts w:ascii="Times New Roman" w:hAnsi="Times New Roman" w:cs="Times New Roman"/>
          <w:sz w:val="20"/>
          <w:szCs w:val="20"/>
        </w:rPr>
        <w:t xml:space="preserve">к </w:t>
      </w:r>
      <w:proofErr w:type="gramStart"/>
      <w:r w:rsidRPr="001D252D">
        <w:rPr>
          <w:rFonts w:ascii="Times New Roman" w:hAnsi="Times New Roman" w:cs="Times New Roman"/>
          <w:sz w:val="20"/>
          <w:szCs w:val="20"/>
        </w:rPr>
        <w:t>эмоциональному</w:t>
      </w:r>
      <w:proofErr w:type="gramEnd"/>
      <w:r w:rsidRPr="001D252D">
        <w:rPr>
          <w:rFonts w:ascii="Times New Roman" w:hAnsi="Times New Roman" w:cs="Times New Roman"/>
          <w:spacing w:val="-9"/>
          <w:sz w:val="20"/>
          <w:szCs w:val="20"/>
        </w:rPr>
        <w:t xml:space="preserve"> </w:t>
      </w:r>
      <w:proofErr w:type="spellStart"/>
      <w:r w:rsidRPr="001D252D">
        <w:rPr>
          <w:rFonts w:ascii="Times New Roman" w:hAnsi="Times New Roman" w:cs="Times New Roman"/>
          <w:sz w:val="20"/>
          <w:szCs w:val="20"/>
        </w:rPr>
        <w:t>травмированию</w:t>
      </w:r>
      <w:proofErr w:type="spellEnd"/>
      <w:r w:rsidRPr="001D252D">
        <w:rPr>
          <w:rFonts w:ascii="Times New Roman" w:hAnsi="Times New Roman" w:cs="Times New Roman"/>
          <w:sz w:val="20"/>
          <w:szCs w:val="20"/>
        </w:rPr>
        <w:t xml:space="preserve"> ребенка.</w:t>
      </w:r>
    </w:p>
    <w:p w:rsidR="001D252D" w:rsidRPr="001D252D" w:rsidRDefault="001D252D" w:rsidP="001D252D">
      <w:pPr>
        <w:pStyle w:val="af0"/>
        <w:spacing w:before="4"/>
        <w:ind w:left="0"/>
        <w:rPr>
          <w:rFonts w:ascii="Times New Roman" w:hAnsi="Times New Roman" w:cs="Times New Roman"/>
        </w:rPr>
      </w:pPr>
    </w:p>
    <w:p w:rsidR="001D252D" w:rsidRPr="001D252D" w:rsidRDefault="001D252D" w:rsidP="001D252D">
      <w:pPr>
        <w:pStyle w:val="2"/>
        <w:ind w:left="788"/>
        <w:jc w:val="both"/>
        <w:rPr>
          <w:rFonts w:ascii="Times New Roman" w:hAnsi="Times New Roman" w:cs="Times New Roman"/>
          <w:sz w:val="20"/>
          <w:szCs w:val="20"/>
        </w:rPr>
      </w:pPr>
      <w:proofErr w:type="spellStart"/>
      <w:r w:rsidRPr="001D252D">
        <w:rPr>
          <w:rFonts w:ascii="Times New Roman" w:hAnsi="Times New Roman" w:cs="Times New Roman"/>
          <w:sz w:val="20"/>
          <w:szCs w:val="20"/>
        </w:rPr>
        <w:t>Коррекционные</w:t>
      </w:r>
      <w:proofErr w:type="spellEnd"/>
      <w:r w:rsidRPr="001D252D">
        <w:rPr>
          <w:rFonts w:ascii="Times New Roman" w:hAnsi="Times New Roman" w:cs="Times New Roman"/>
          <w:spacing w:val="-5"/>
          <w:sz w:val="20"/>
          <w:szCs w:val="20"/>
        </w:rPr>
        <w:t xml:space="preserve"> </w:t>
      </w:r>
      <w:proofErr w:type="spellStart"/>
      <w:r w:rsidRPr="001D252D">
        <w:rPr>
          <w:rFonts w:ascii="Times New Roman" w:hAnsi="Times New Roman" w:cs="Times New Roman"/>
          <w:sz w:val="20"/>
          <w:szCs w:val="20"/>
        </w:rPr>
        <w:t>задачи</w:t>
      </w:r>
      <w:proofErr w:type="spellEnd"/>
      <w:r w:rsidRPr="001D252D">
        <w:rPr>
          <w:rFonts w:ascii="Times New Roman" w:hAnsi="Times New Roman" w:cs="Times New Roman"/>
          <w:sz w:val="20"/>
          <w:szCs w:val="20"/>
        </w:rPr>
        <w:t>:</w:t>
      </w:r>
    </w:p>
    <w:p w:rsidR="001D252D" w:rsidRPr="001D252D" w:rsidRDefault="001D252D" w:rsidP="001D252D">
      <w:pPr>
        <w:pStyle w:val="af"/>
        <w:widowControl w:val="0"/>
        <w:numPr>
          <w:ilvl w:val="1"/>
          <w:numId w:val="19"/>
        </w:numPr>
        <w:tabs>
          <w:tab w:val="left" w:pos="1355"/>
        </w:tabs>
        <w:autoSpaceDE w:val="0"/>
        <w:autoSpaceDN w:val="0"/>
        <w:spacing w:after="0" w:line="240" w:lineRule="auto"/>
        <w:ind w:right="235" w:firstLine="566"/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  <w:r w:rsidRPr="001D252D">
        <w:rPr>
          <w:rFonts w:ascii="Times New Roman" w:hAnsi="Times New Roman" w:cs="Times New Roman"/>
          <w:sz w:val="20"/>
          <w:szCs w:val="20"/>
        </w:rPr>
        <w:t>Осуществлять</w:t>
      </w:r>
      <w:r w:rsidRPr="001D252D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1D252D">
        <w:rPr>
          <w:rFonts w:ascii="Times New Roman" w:hAnsi="Times New Roman" w:cs="Times New Roman"/>
          <w:sz w:val="20"/>
          <w:szCs w:val="20"/>
        </w:rPr>
        <w:t>коррекционную</w:t>
      </w:r>
      <w:r w:rsidRPr="001D252D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1D252D">
        <w:rPr>
          <w:rFonts w:ascii="Times New Roman" w:hAnsi="Times New Roman" w:cs="Times New Roman"/>
          <w:sz w:val="20"/>
          <w:szCs w:val="20"/>
        </w:rPr>
        <w:t>помощь</w:t>
      </w:r>
      <w:r w:rsidRPr="001D252D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1D252D">
        <w:rPr>
          <w:rFonts w:ascii="Times New Roman" w:hAnsi="Times New Roman" w:cs="Times New Roman"/>
          <w:sz w:val="20"/>
          <w:szCs w:val="20"/>
        </w:rPr>
        <w:t>в</w:t>
      </w:r>
      <w:r w:rsidRPr="001D252D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1D252D">
        <w:rPr>
          <w:rFonts w:ascii="Times New Roman" w:hAnsi="Times New Roman" w:cs="Times New Roman"/>
          <w:sz w:val="20"/>
          <w:szCs w:val="20"/>
        </w:rPr>
        <w:t>овладении</w:t>
      </w:r>
      <w:r w:rsidRPr="001D252D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1D252D">
        <w:rPr>
          <w:rFonts w:ascii="Times New Roman" w:hAnsi="Times New Roman" w:cs="Times New Roman"/>
          <w:sz w:val="20"/>
          <w:szCs w:val="20"/>
        </w:rPr>
        <w:t>базовым</w:t>
      </w:r>
      <w:r w:rsidRPr="001D252D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1D252D">
        <w:rPr>
          <w:rFonts w:ascii="Times New Roman" w:hAnsi="Times New Roman" w:cs="Times New Roman"/>
          <w:sz w:val="20"/>
          <w:szCs w:val="20"/>
        </w:rPr>
        <w:t>содержанием</w:t>
      </w:r>
      <w:r w:rsidRPr="001D252D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1D252D">
        <w:rPr>
          <w:rFonts w:ascii="Times New Roman" w:hAnsi="Times New Roman" w:cs="Times New Roman"/>
          <w:sz w:val="20"/>
          <w:szCs w:val="20"/>
        </w:rPr>
        <w:t>обучения.</w:t>
      </w:r>
    </w:p>
    <w:p w:rsidR="001D252D" w:rsidRPr="001D252D" w:rsidRDefault="001D252D" w:rsidP="001D252D">
      <w:pPr>
        <w:pStyle w:val="af"/>
        <w:widowControl w:val="0"/>
        <w:numPr>
          <w:ilvl w:val="1"/>
          <w:numId w:val="19"/>
        </w:numPr>
        <w:tabs>
          <w:tab w:val="left" w:pos="1355"/>
        </w:tabs>
        <w:autoSpaceDE w:val="0"/>
        <w:autoSpaceDN w:val="0"/>
        <w:spacing w:after="0" w:line="240" w:lineRule="auto"/>
        <w:ind w:right="229" w:firstLine="566"/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  <w:r w:rsidRPr="001D252D">
        <w:rPr>
          <w:rFonts w:ascii="Times New Roman" w:hAnsi="Times New Roman" w:cs="Times New Roman"/>
          <w:sz w:val="20"/>
          <w:szCs w:val="20"/>
        </w:rPr>
        <w:t>Корректировать</w:t>
      </w:r>
      <w:r w:rsidRPr="001D252D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1D252D">
        <w:rPr>
          <w:rFonts w:ascii="Times New Roman" w:hAnsi="Times New Roman" w:cs="Times New Roman"/>
          <w:sz w:val="20"/>
          <w:szCs w:val="20"/>
        </w:rPr>
        <w:t>нарушения</w:t>
      </w:r>
      <w:r w:rsidRPr="001D252D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1D252D">
        <w:rPr>
          <w:rFonts w:ascii="Times New Roman" w:hAnsi="Times New Roman" w:cs="Times New Roman"/>
          <w:sz w:val="20"/>
          <w:szCs w:val="20"/>
        </w:rPr>
        <w:t>устной</w:t>
      </w:r>
      <w:r w:rsidRPr="001D252D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1D252D">
        <w:rPr>
          <w:rFonts w:ascii="Times New Roman" w:hAnsi="Times New Roman" w:cs="Times New Roman"/>
          <w:sz w:val="20"/>
          <w:szCs w:val="20"/>
        </w:rPr>
        <w:t>речи,</w:t>
      </w:r>
      <w:r w:rsidRPr="001D252D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1D252D">
        <w:rPr>
          <w:rFonts w:ascii="Times New Roman" w:hAnsi="Times New Roman" w:cs="Times New Roman"/>
          <w:sz w:val="20"/>
          <w:szCs w:val="20"/>
        </w:rPr>
        <w:t>коррекция</w:t>
      </w:r>
      <w:r w:rsidRPr="001D252D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1D252D">
        <w:rPr>
          <w:rFonts w:ascii="Times New Roman" w:hAnsi="Times New Roman" w:cs="Times New Roman"/>
          <w:sz w:val="20"/>
          <w:szCs w:val="20"/>
        </w:rPr>
        <w:t>и</w:t>
      </w:r>
      <w:r w:rsidRPr="001D252D">
        <w:rPr>
          <w:rFonts w:ascii="Times New Roman" w:hAnsi="Times New Roman" w:cs="Times New Roman"/>
          <w:spacing w:val="61"/>
          <w:sz w:val="20"/>
          <w:szCs w:val="20"/>
        </w:rPr>
        <w:t xml:space="preserve"> </w:t>
      </w:r>
      <w:r w:rsidRPr="001D252D">
        <w:rPr>
          <w:rFonts w:ascii="Times New Roman" w:hAnsi="Times New Roman" w:cs="Times New Roman"/>
          <w:sz w:val="20"/>
          <w:szCs w:val="20"/>
        </w:rPr>
        <w:t>профилактика</w:t>
      </w:r>
      <w:r w:rsidRPr="001D252D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1D252D">
        <w:rPr>
          <w:rFonts w:ascii="Times New Roman" w:hAnsi="Times New Roman" w:cs="Times New Roman"/>
          <w:sz w:val="20"/>
          <w:szCs w:val="20"/>
        </w:rPr>
        <w:t>нарушении</w:t>
      </w:r>
      <w:r w:rsidRPr="001D252D">
        <w:rPr>
          <w:rFonts w:ascii="Times New Roman" w:hAnsi="Times New Roman" w:cs="Times New Roman"/>
          <w:spacing w:val="-1"/>
          <w:sz w:val="20"/>
          <w:szCs w:val="20"/>
        </w:rPr>
        <w:t xml:space="preserve"> </w:t>
      </w:r>
      <w:r w:rsidRPr="001D252D">
        <w:rPr>
          <w:rFonts w:ascii="Times New Roman" w:hAnsi="Times New Roman" w:cs="Times New Roman"/>
          <w:sz w:val="20"/>
          <w:szCs w:val="20"/>
        </w:rPr>
        <w:t>чтения и</w:t>
      </w:r>
      <w:r w:rsidRPr="001D252D">
        <w:rPr>
          <w:rFonts w:ascii="Times New Roman" w:hAnsi="Times New Roman" w:cs="Times New Roman"/>
          <w:spacing w:val="-2"/>
          <w:sz w:val="20"/>
          <w:szCs w:val="20"/>
        </w:rPr>
        <w:t xml:space="preserve"> </w:t>
      </w:r>
      <w:r w:rsidRPr="001D252D">
        <w:rPr>
          <w:rFonts w:ascii="Times New Roman" w:hAnsi="Times New Roman" w:cs="Times New Roman"/>
          <w:sz w:val="20"/>
          <w:szCs w:val="20"/>
        </w:rPr>
        <w:t>письма.</w:t>
      </w:r>
    </w:p>
    <w:p w:rsidR="001D252D" w:rsidRDefault="001D252D" w:rsidP="001D252D">
      <w:pPr>
        <w:pStyle w:val="af"/>
        <w:widowControl w:val="0"/>
        <w:numPr>
          <w:ilvl w:val="1"/>
          <w:numId w:val="19"/>
        </w:numPr>
        <w:tabs>
          <w:tab w:val="left" w:pos="1355"/>
        </w:tabs>
        <w:autoSpaceDE w:val="0"/>
        <w:autoSpaceDN w:val="0"/>
        <w:spacing w:after="0" w:line="240" w:lineRule="auto"/>
        <w:ind w:right="235" w:firstLine="566"/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  <w:r w:rsidRPr="001D252D">
        <w:rPr>
          <w:rFonts w:ascii="Times New Roman" w:hAnsi="Times New Roman" w:cs="Times New Roman"/>
          <w:sz w:val="20"/>
          <w:szCs w:val="20"/>
        </w:rPr>
        <w:t>Развивать</w:t>
      </w:r>
      <w:r w:rsidRPr="001D252D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1D252D">
        <w:rPr>
          <w:rFonts w:ascii="Times New Roman" w:hAnsi="Times New Roman" w:cs="Times New Roman"/>
          <w:sz w:val="20"/>
          <w:szCs w:val="20"/>
        </w:rPr>
        <w:t>сознательное</w:t>
      </w:r>
      <w:r w:rsidRPr="001D252D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1D252D">
        <w:rPr>
          <w:rFonts w:ascii="Times New Roman" w:hAnsi="Times New Roman" w:cs="Times New Roman"/>
          <w:sz w:val="20"/>
          <w:szCs w:val="20"/>
        </w:rPr>
        <w:t>использование</w:t>
      </w:r>
      <w:r w:rsidRPr="001D252D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1D252D">
        <w:rPr>
          <w:rFonts w:ascii="Times New Roman" w:hAnsi="Times New Roman" w:cs="Times New Roman"/>
          <w:sz w:val="20"/>
          <w:szCs w:val="20"/>
        </w:rPr>
        <w:t>языковых</w:t>
      </w:r>
      <w:r w:rsidRPr="001D252D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1D252D">
        <w:rPr>
          <w:rFonts w:ascii="Times New Roman" w:hAnsi="Times New Roman" w:cs="Times New Roman"/>
          <w:sz w:val="20"/>
          <w:szCs w:val="20"/>
        </w:rPr>
        <w:t>сре</w:t>
      </w:r>
      <w:proofErr w:type="gramStart"/>
      <w:r w:rsidRPr="001D252D">
        <w:rPr>
          <w:rFonts w:ascii="Times New Roman" w:hAnsi="Times New Roman" w:cs="Times New Roman"/>
          <w:sz w:val="20"/>
          <w:szCs w:val="20"/>
        </w:rPr>
        <w:t>дств</w:t>
      </w:r>
      <w:r w:rsidRPr="001D252D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1D252D">
        <w:rPr>
          <w:rFonts w:ascii="Times New Roman" w:hAnsi="Times New Roman" w:cs="Times New Roman"/>
          <w:sz w:val="20"/>
          <w:szCs w:val="20"/>
        </w:rPr>
        <w:t>в</w:t>
      </w:r>
      <w:r w:rsidRPr="001D252D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1D252D">
        <w:rPr>
          <w:rFonts w:ascii="Times New Roman" w:hAnsi="Times New Roman" w:cs="Times New Roman"/>
          <w:sz w:val="20"/>
          <w:szCs w:val="20"/>
        </w:rPr>
        <w:t>р</w:t>
      </w:r>
      <w:proofErr w:type="gramEnd"/>
      <w:r w:rsidRPr="001D252D">
        <w:rPr>
          <w:rFonts w:ascii="Times New Roman" w:hAnsi="Times New Roman" w:cs="Times New Roman"/>
          <w:sz w:val="20"/>
          <w:szCs w:val="20"/>
        </w:rPr>
        <w:t>азличных</w:t>
      </w:r>
      <w:r w:rsidRPr="001D252D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1D252D">
        <w:rPr>
          <w:rFonts w:ascii="Times New Roman" w:hAnsi="Times New Roman" w:cs="Times New Roman"/>
          <w:sz w:val="20"/>
          <w:szCs w:val="20"/>
        </w:rPr>
        <w:t>коммуникативных ситуациях с целью реализации полноценных социальных контактов с</w:t>
      </w:r>
      <w:r w:rsidRPr="001D252D">
        <w:rPr>
          <w:rFonts w:ascii="Times New Roman" w:hAnsi="Times New Roman" w:cs="Times New Roman"/>
          <w:spacing w:val="1"/>
          <w:sz w:val="20"/>
          <w:szCs w:val="20"/>
        </w:rPr>
        <w:t xml:space="preserve"> </w:t>
      </w:r>
      <w:r w:rsidRPr="001D252D">
        <w:rPr>
          <w:rFonts w:ascii="Times New Roman" w:hAnsi="Times New Roman" w:cs="Times New Roman"/>
          <w:sz w:val="20"/>
          <w:szCs w:val="20"/>
        </w:rPr>
        <w:t>окружающими.</w:t>
      </w:r>
    </w:p>
    <w:p w:rsidR="00772DCC" w:rsidRPr="001D252D" w:rsidRDefault="00772DCC" w:rsidP="001D252D">
      <w:pPr>
        <w:pStyle w:val="af"/>
        <w:widowControl w:val="0"/>
        <w:numPr>
          <w:ilvl w:val="1"/>
          <w:numId w:val="19"/>
        </w:numPr>
        <w:tabs>
          <w:tab w:val="left" w:pos="1355"/>
        </w:tabs>
        <w:autoSpaceDE w:val="0"/>
        <w:autoSpaceDN w:val="0"/>
        <w:spacing w:after="0" w:line="240" w:lineRule="auto"/>
        <w:ind w:right="235" w:firstLine="566"/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</w:p>
    <w:p w:rsidR="001D252D" w:rsidRPr="001D252D" w:rsidRDefault="001D252D" w:rsidP="001D252D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p w:rsidR="00772DCC" w:rsidRPr="001D252D" w:rsidRDefault="00772DCC" w:rsidP="00772DCC">
      <w:pPr>
        <w:spacing w:after="0" w:line="264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proofErr w:type="gramStart"/>
      <w:r w:rsidRPr="001D252D">
        <w:rPr>
          <w:rFonts w:ascii="Times New Roman" w:hAnsi="Times New Roman" w:cs="Times New Roman"/>
          <w:color w:val="000000"/>
          <w:sz w:val="20"/>
          <w:szCs w:val="20"/>
          <w:lang w:val="ru-RU"/>
        </w:rPr>
        <w:t>Рабочая программа по географии среднего общего образования на базовом уровне составлена на основе Требований к результатам освоения основной образовательной программы среднего общего образования, представленных в федеральном государственном образовательном стандарте среднего общего образования, а также на основе характеристики планируемых результатов духовно-нравственного развития, воспитания и социализации обучающихся, представленных в ф</w:t>
      </w:r>
      <w:r w:rsidRPr="001D252D">
        <w:rPr>
          <w:rFonts w:ascii="Times New Roman" w:hAnsi="Times New Roman" w:cs="Times New Roman"/>
          <w:color w:val="333333"/>
          <w:sz w:val="20"/>
          <w:szCs w:val="20"/>
          <w:lang w:val="ru-RU"/>
        </w:rPr>
        <w:t xml:space="preserve">едеральной рабочей </w:t>
      </w:r>
      <w:r w:rsidRPr="001D252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программе воспитания. </w:t>
      </w:r>
      <w:proofErr w:type="gramEnd"/>
    </w:p>
    <w:p w:rsidR="00772DCC" w:rsidRPr="001D252D" w:rsidRDefault="00772DCC" w:rsidP="00772DC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proofErr w:type="gramStart"/>
      <w:r w:rsidRPr="001D252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Рабочая программа среднего общего образования на базовом уровне отражает основные требования Федерального государственного образовательного стандарта среднего общего образования к личностным, </w:t>
      </w:r>
      <w:proofErr w:type="spellStart"/>
      <w:r w:rsidRPr="001D252D">
        <w:rPr>
          <w:rFonts w:ascii="Times New Roman" w:hAnsi="Times New Roman" w:cs="Times New Roman"/>
          <w:color w:val="000000"/>
          <w:sz w:val="20"/>
          <w:szCs w:val="20"/>
          <w:lang w:val="ru-RU"/>
        </w:rPr>
        <w:t>метапредметным</w:t>
      </w:r>
      <w:proofErr w:type="spellEnd"/>
      <w:r w:rsidRPr="001D252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и предметным результатам освоения образовательных программ и составлена с учётом Концепции развития географического образования в Российской Федерации, принятой на Всероссийском съезде учителей географии и утверждённой Решением Коллегии Министерства просвещения и науки Российской Федерации от 24.12.2018 года.</w:t>
      </w:r>
      <w:proofErr w:type="gramEnd"/>
    </w:p>
    <w:p w:rsidR="00772DCC" w:rsidRPr="001D252D" w:rsidRDefault="00772DCC" w:rsidP="00772DC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1D252D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>ОБЩАЯ ХАРАКТЕРИСТИКА ПРЕДМЕТА «ГЕОГРАФИЯ»</w:t>
      </w:r>
    </w:p>
    <w:p w:rsidR="00772DCC" w:rsidRPr="001D252D" w:rsidRDefault="00772DCC" w:rsidP="00772DC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1D252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География – это один из немногих учебных предметов, способных успешно выполнить задачу интеграции содержания образования в области естественных и общественных наук. </w:t>
      </w:r>
    </w:p>
    <w:p w:rsidR="00772DCC" w:rsidRPr="001D252D" w:rsidRDefault="00772DCC" w:rsidP="00772DC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1D252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В основу содержания учебного предмета положено изучение единого и одновременно многополярного мира, глобализации мирового развития, фокусирования на формировании у </w:t>
      </w:r>
      <w:proofErr w:type="gramStart"/>
      <w:r w:rsidRPr="001D252D">
        <w:rPr>
          <w:rFonts w:ascii="Times New Roman" w:hAnsi="Times New Roman" w:cs="Times New Roman"/>
          <w:color w:val="000000"/>
          <w:sz w:val="20"/>
          <w:szCs w:val="20"/>
          <w:lang w:val="ru-RU"/>
        </w:rPr>
        <w:t>обучающихся</w:t>
      </w:r>
      <w:proofErr w:type="gramEnd"/>
      <w:r w:rsidRPr="001D252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целостного представления о роли России в современном мире. Факторами, определяющими содержательную часть, явились </w:t>
      </w:r>
      <w:proofErr w:type="spellStart"/>
      <w:r w:rsidRPr="001D252D">
        <w:rPr>
          <w:rFonts w:ascii="Times New Roman" w:hAnsi="Times New Roman" w:cs="Times New Roman"/>
          <w:color w:val="000000"/>
          <w:sz w:val="20"/>
          <w:szCs w:val="20"/>
          <w:lang w:val="ru-RU"/>
        </w:rPr>
        <w:t>интегративность</w:t>
      </w:r>
      <w:proofErr w:type="spellEnd"/>
      <w:r w:rsidRPr="001D252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, </w:t>
      </w:r>
      <w:proofErr w:type="spellStart"/>
      <w:r w:rsidRPr="001D252D">
        <w:rPr>
          <w:rFonts w:ascii="Times New Roman" w:hAnsi="Times New Roman" w:cs="Times New Roman"/>
          <w:color w:val="000000"/>
          <w:sz w:val="20"/>
          <w:szCs w:val="20"/>
          <w:lang w:val="ru-RU"/>
        </w:rPr>
        <w:t>междисциплинарность</w:t>
      </w:r>
      <w:proofErr w:type="spellEnd"/>
      <w:r w:rsidRPr="001D252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, </w:t>
      </w:r>
      <w:proofErr w:type="spellStart"/>
      <w:proofErr w:type="gramStart"/>
      <w:r w:rsidRPr="001D252D">
        <w:rPr>
          <w:rFonts w:ascii="Times New Roman" w:hAnsi="Times New Roman" w:cs="Times New Roman"/>
          <w:color w:val="000000"/>
          <w:sz w:val="20"/>
          <w:szCs w:val="20"/>
          <w:lang w:val="ru-RU"/>
        </w:rPr>
        <w:t>практико-ориентированность</w:t>
      </w:r>
      <w:proofErr w:type="spellEnd"/>
      <w:proofErr w:type="gramEnd"/>
      <w:r w:rsidRPr="001D252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, </w:t>
      </w:r>
      <w:proofErr w:type="spellStart"/>
      <w:r w:rsidRPr="001D252D">
        <w:rPr>
          <w:rFonts w:ascii="Times New Roman" w:hAnsi="Times New Roman" w:cs="Times New Roman"/>
          <w:color w:val="000000"/>
          <w:sz w:val="20"/>
          <w:szCs w:val="20"/>
          <w:lang w:val="ru-RU"/>
        </w:rPr>
        <w:t>экологизация</w:t>
      </w:r>
      <w:proofErr w:type="spellEnd"/>
      <w:r w:rsidRPr="001D252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и </w:t>
      </w:r>
      <w:proofErr w:type="spellStart"/>
      <w:r w:rsidRPr="001D252D">
        <w:rPr>
          <w:rFonts w:ascii="Times New Roman" w:hAnsi="Times New Roman" w:cs="Times New Roman"/>
          <w:color w:val="000000"/>
          <w:sz w:val="20"/>
          <w:szCs w:val="20"/>
          <w:lang w:val="ru-RU"/>
        </w:rPr>
        <w:t>гуманизация</w:t>
      </w:r>
      <w:proofErr w:type="spellEnd"/>
      <w:r w:rsidRPr="001D252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географии, что позволило более чётко представить географические реалии происходящих в современном мире геополитических, межнациональных и межгосударственных, </w:t>
      </w:r>
      <w:proofErr w:type="spellStart"/>
      <w:r w:rsidRPr="001D252D">
        <w:rPr>
          <w:rFonts w:ascii="Times New Roman" w:hAnsi="Times New Roman" w:cs="Times New Roman"/>
          <w:color w:val="000000"/>
          <w:sz w:val="20"/>
          <w:szCs w:val="20"/>
          <w:lang w:val="ru-RU"/>
        </w:rPr>
        <w:t>социокультурных</w:t>
      </w:r>
      <w:proofErr w:type="spellEnd"/>
      <w:r w:rsidRPr="001D252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, социально-экономических, </w:t>
      </w:r>
      <w:proofErr w:type="spellStart"/>
      <w:r w:rsidRPr="001D252D">
        <w:rPr>
          <w:rFonts w:ascii="Times New Roman" w:hAnsi="Times New Roman" w:cs="Times New Roman"/>
          <w:color w:val="000000"/>
          <w:sz w:val="20"/>
          <w:szCs w:val="20"/>
          <w:lang w:val="ru-RU"/>
        </w:rPr>
        <w:t>геоэкологических</w:t>
      </w:r>
      <w:proofErr w:type="spellEnd"/>
      <w:r w:rsidRPr="001D252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событий и процессов.</w:t>
      </w:r>
    </w:p>
    <w:p w:rsidR="00772DCC" w:rsidRPr="001D252D" w:rsidRDefault="00772DCC" w:rsidP="00772DC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1D252D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lastRenderedPageBreak/>
        <w:t>ЦЕЛИ ИЗУЧЕНИЯ ПРЕДМЕТА «ГЕОГРАФИЯ»</w:t>
      </w:r>
    </w:p>
    <w:p w:rsidR="00772DCC" w:rsidRPr="001D252D" w:rsidRDefault="00772DCC" w:rsidP="00772DC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1D252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Цели изучения географии на базовом уровне в средней школе направлены </w:t>
      </w:r>
      <w:proofErr w:type="gramStart"/>
      <w:r w:rsidRPr="001D252D">
        <w:rPr>
          <w:rFonts w:ascii="Times New Roman" w:hAnsi="Times New Roman" w:cs="Times New Roman"/>
          <w:color w:val="000000"/>
          <w:sz w:val="20"/>
          <w:szCs w:val="20"/>
          <w:lang w:val="ru-RU"/>
        </w:rPr>
        <w:t>на</w:t>
      </w:r>
      <w:proofErr w:type="gramEnd"/>
      <w:r w:rsidRPr="001D252D">
        <w:rPr>
          <w:rFonts w:ascii="Times New Roman" w:hAnsi="Times New Roman" w:cs="Times New Roman"/>
          <w:color w:val="000000"/>
          <w:sz w:val="20"/>
          <w:szCs w:val="20"/>
          <w:lang w:val="ru-RU"/>
        </w:rPr>
        <w:t>:</w:t>
      </w:r>
    </w:p>
    <w:p w:rsidR="00772DCC" w:rsidRPr="001D252D" w:rsidRDefault="00772DCC" w:rsidP="00772DC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1D252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1) воспитание чувства патриотизма, взаимопонимания с другими народами, уважения культуры разных стран и регионов мира, ценностных ориентаций личности посредством ознакомления с важнейшими проблемами современности, </w:t>
      </w:r>
      <w:r w:rsidRPr="001D252D">
        <w:rPr>
          <w:rFonts w:ascii="Times New Roman" w:hAnsi="Times New Roman" w:cs="Times New Roman"/>
          <w:color w:val="000000"/>
          <w:sz w:val="20"/>
          <w:szCs w:val="20"/>
        </w:rPr>
        <w:t>c</w:t>
      </w:r>
      <w:r w:rsidRPr="001D252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ролью России как составной части мирового сообщества;</w:t>
      </w:r>
    </w:p>
    <w:p w:rsidR="00772DCC" w:rsidRPr="001D252D" w:rsidRDefault="00772DCC" w:rsidP="00772DC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1D252D">
        <w:rPr>
          <w:rFonts w:ascii="Times New Roman" w:hAnsi="Times New Roman" w:cs="Times New Roman"/>
          <w:color w:val="000000"/>
          <w:sz w:val="20"/>
          <w:szCs w:val="20"/>
          <w:lang w:val="ru-RU"/>
        </w:rPr>
        <w:t>2) воспитание экологической культуры на основе приобретения знаний о взаимосвязи природы, населения и хозяйства на глобальном, региональном и локальном уровнях и формирование ценностного отношения к проблемам взаимодействия человека и общества;</w:t>
      </w:r>
    </w:p>
    <w:p w:rsidR="00772DCC" w:rsidRPr="001D252D" w:rsidRDefault="00772DCC" w:rsidP="00772DC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1D252D">
        <w:rPr>
          <w:rFonts w:ascii="Times New Roman" w:hAnsi="Times New Roman" w:cs="Times New Roman"/>
          <w:color w:val="000000"/>
          <w:sz w:val="20"/>
          <w:szCs w:val="20"/>
          <w:lang w:val="ru-RU"/>
        </w:rPr>
        <w:t>3) формирование системы географических знаний как компонента научной картины мира, завершение формирования основ географической культуры;</w:t>
      </w:r>
    </w:p>
    <w:p w:rsidR="00772DCC" w:rsidRPr="001D252D" w:rsidRDefault="00772DCC" w:rsidP="00772DC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1D252D">
        <w:rPr>
          <w:rFonts w:ascii="Times New Roman" w:hAnsi="Times New Roman" w:cs="Times New Roman"/>
          <w:color w:val="000000"/>
          <w:sz w:val="20"/>
          <w:szCs w:val="20"/>
          <w:lang w:val="ru-RU"/>
        </w:rPr>
        <w:t>4) развитие познавательных интересов, навыков самопознания, интеллектуальных и творческих способностей в процессе овладения комплексом географических знаний и умений, направленных на использование их в реальной действительности;</w:t>
      </w:r>
    </w:p>
    <w:p w:rsidR="00772DCC" w:rsidRPr="001D252D" w:rsidRDefault="00772DCC" w:rsidP="00772DC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1D252D">
        <w:rPr>
          <w:rFonts w:ascii="Times New Roman" w:hAnsi="Times New Roman" w:cs="Times New Roman"/>
          <w:color w:val="000000"/>
          <w:sz w:val="20"/>
          <w:szCs w:val="20"/>
          <w:lang w:val="ru-RU"/>
        </w:rPr>
        <w:t>5) приобретение опыта разнообразной деятельности, направленной на достижение целей устойчивого развития.</w:t>
      </w:r>
    </w:p>
    <w:p w:rsidR="00772DCC" w:rsidRPr="001D252D" w:rsidRDefault="00772DCC" w:rsidP="00772DC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1D252D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>МЕСТО УЧЕБНОГО ПРЕДМЕТА «ГЕОГРАФИЯ» В УЧЕБНОМ ПЛАНЕ</w:t>
      </w:r>
    </w:p>
    <w:p w:rsidR="00772DCC" w:rsidRPr="001D252D" w:rsidRDefault="00772DCC" w:rsidP="00772DC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1D252D">
        <w:rPr>
          <w:rFonts w:ascii="Times New Roman" w:hAnsi="Times New Roman" w:cs="Times New Roman"/>
          <w:color w:val="000000"/>
          <w:sz w:val="20"/>
          <w:szCs w:val="20"/>
          <w:lang w:val="ru-RU"/>
        </w:rPr>
        <w:t>Учебным планом на изучение географии на базовом уровне в 10-11 классах отводится 68 часов: по одному часу в неделю в 10 и 11 классах.</w:t>
      </w:r>
    </w:p>
    <w:p w:rsidR="00772DCC" w:rsidRPr="001D252D" w:rsidRDefault="00772DCC" w:rsidP="00772DCC">
      <w:pPr>
        <w:rPr>
          <w:rFonts w:ascii="Times New Roman" w:hAnsi="Times New Roman" w:cs="Times New Roman"/>
          <w:sz w:val="20"/>
          <w:szCs w:val="20"/>
          <w:lang w:val="ru-RU"/>
        </w:rPr>
        <w:sectPr w:rsidR="00772DCC" w:rsidRPr="001D252D">
          <w:pgSz w:w="11906" w:h="16383"/>
          <w:pgMar w:top="1134" w:right="850" w:bottom="1134" w:left="1701" w:header="720" w:footer="720" w:gutter="0"/>
          <w:cols w:space="720"/>
        </w:sectPr>
      </w:pPr>
    </w:p>
    <w:p w:rsidR="00772DCC" w:rsidRPr="001D252D" w:rsidRDefault="00772DCC" w:rsidP="00772DC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bookmarkStart w:id="0" w:name="block-10802839"/>
      <w:r w:rsidRPr="001D252D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lastRenderedPageBreak/>
        <w:t>СОДЕРЖАНИЕ УЧЕБНОГО ПРЕДМЕТА «ГЕОГРАФИЯ»</w:t>
      </w:r>
    </w:p>
    <w:p w:rsidR="00772DCC" w:rsidRPr="001D252D" w:rsidRDefault="00772DCC" w:rsidP="00772DCC">
      <w:pPr>
        <w:spacing w:after="0" w:line="264" w:lineRule="auto"/>
        <w:ind w:left="120"/>
        <w:jc w:val="both"/>
        <w:rPr>
          <w:rFonts w:ascii="Times New Roman" w:hAnsi="Times New Roman" w:cs="Times New Roman"/>
          <w:sz w:val="20"/>
          <w:szCs w:val="20"/>
          <w:lang w:val="ru-RU"/>
        </w:rPr>
      </w:pPr>
    </w:p>
    <w:p w:rsidR="00772DCC" w:rsidRPr="001D252D" w:rsidRDefault="00772DCC" w:rsidP="00772DCC">
      <w:pPr>
        <w:spacing w:after="0" w:line="264" w:lineRule="auto"/>
        <w:ind w:left="120"/>
        <w:jc w:val="both"/>
        <w:rPr>
          <w:rFonts w:ascii="Times New Roman" w:hAnsi="Times New Roman" w:cs="Times New Roman"/>
          <w:sz w:val="20"/>
          <w:szCs w:val="20"/>
          <w:lang w:val="ru-RU"/>
        </w:rPr>
      </w:pPr>
    </w:p>
    <w:bookmarkEnd w:id="0"/>
    <w:p w:rsidR="00772DCC" w:rsidRPr="001D252D" w:rsidRDefault="00772DCC" w:rsidP="00772DC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1D252D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>ОБЩАЯ ХАРАКТЕРИСТИКА ПРЕДМЕТА «ГЕОГРАФИЯ»</w:t>
      </w:r>
    </w:p>
    <w:p w:rsidR="00772DCC" w:rsidRPr="001D252D" w:rsidRDefault="00772DCC" w:rsidP="00772DC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1D252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География – это один из немногих учебных предметов, способных успешно выполнить задачу интеграции содержания образования в области естественных и общественных наук. </w:t>
      </w:r>
    </w:p>
    <w:p w:rsidR="00772DCC" w:rsidRPr="001D252D" w:rsidRDefault="00772DCC" w:rsidP="00772DC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1D252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В основу содержания учебного предмета положено изучение единого и одновременно многополярного мира, глобализации мирового развития, фокусирования на формировании у </w:t>
      </w:r>
      <w:proofErr w:type="gramStart"/>
      <w:r w:rsidRPr="001D252D">
        <w:rPr>
          <w:rFonts w:ascii="Times New Roman" w:hAnsi="Times New Roman" w:cs="Times New Roman"/>
          <w:color w:val="000000"/>
          <w:sz w:val="20"/>
          <w:szCs w:val="20"/>
          <w:lang w:val="ru-RU"/>
        </w:rPr>
        <w:t>обучающихся</w:t>
      </w:r>
      <w:proofErr w:type="gramEnd"/>
      <w:r w:rsidRPr="001D252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целостного представления о роли России в современном мире. Факторами, определяющими содержательную часть, явились </w:t>
      </w:r>
      <w:proofErr w:type="spellStart"/>
      <w:r w:rsidRPr="001D252D">
        <w:rPr>
          <w:rFonts w:ascii="Times New Roman" w:hAnsi="Times New Roman" w:cs="Times New Roman"/>
          <w:color w:val="000000"/>
          <w:sz w:val="20"/>
          <w:szCs w:val="20"/>
          <w:lang w:val="ru-RU"/>
        </w:rPr>
        <w:t>интегративность</w:t>
      </w:r>
      <w:proofErr w:type="spellEnd"/>
      <w:r w:rsidRPr="001D252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, </w:t>
      </w:r>
      <w:proofErr w:type="spellStart"/>
      <w:r w:rsidRPr="001D252D">
        <w:rPr>
          <w:rFonts w:ascii="Times New Roman" w:hAnsi="Times New Roman" w:cs="Times New Roman"/>
          <w:color w:val="000000"/>
          <w:sz w:val="20"/>
          <w:szCs w:val="20"/>
          <w:lang w:val="ru-RU"/>
        </w:rPr>
        <w:t>междисциплинарность</w:t>
      </w:r>
      <w:proofErr w:type="spellEnd"/>
      <w:r w:rsidRPr="001D252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, </w:t>
      </w:r>
      <w:proofErr w:type="spellStart"/>
      <w:proofErr w:type="gramStart"/>
      <w:r w:rsidRPr="001D252D">
        <w:rPr>
          <w:rFonts w:ascii="Times New Roman" w:hAnsi="Times New Roman" w:cs="Times New Roman"/>
          <w:color w:val="000000"/>
          <w:sz w:val="20"/>
          <w:szCs w:val="20"/>
          <w:lang w:val="ru-RU"/>
        </w:rPr>
        <w:t>практико-ориентированность</w:t>
      </w:r>
      <w:proofErr w:type="spellEnd"/>
      <w:proofErr w:type="gramEnd"/>
      <w:r w:rsidRPr="001D252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, </w:t>
      </w:r>
      <w:proofErr w:type="spellStart"/>
      <w:r w:rsidRPr="001D252D">
        <w:rPr>
          <w:rFonts w:ascii="Times New Roman" w:hAnsi="Times New Roman" w:cs="Times New Roman"/>
          <w:color w:val="000000"/>
          <w:sz w:val="20"/>
          <w:szCs w:val="20"/>
          <w:lang w:val="ru-RU"/>
        </w:rPr>
        <w:t>экологизация</w:t>
      </w:r>
      <w:proofErr w:type="spellEnd"/>
      <w:r w:rsidRPr="001D252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и </w:t>
      </w:r>
      <w:proofErr w:type="spellStart"/>
      <w:r w:rsidRPr="001D252D">
        <w:rPr>
          <w:rFonts w:ascii="Times New Roman" w:hAnsi="Times New Roman" w:cs="Times New Roman"/>
          <w:color w:val="000000"/>
          <w:sz w:val="20"/>
          <w:szCs w:val="20"/>
          <w:lang w:val="ru-RU"/>
        </w:rPr>
        <w:t>гуманизация</w:t>
      </w:r>
      <w:proofErr w:type="spellEnd"/>
      <w:r w:rsidRPr="001D252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географии, что позволило более чётко представить географические реалии происходящих в современном мире геополитических, межнациональных и межгосударственных, </w:t>
      </w:r>
      <w:proofErr w:type="spellStart"/>
      <w:r w:rsidRPr="001D252D">
        <w:rPr>
          <w:rFonts w:ascii="Times New Roman" w:hAnsi="Times New Roman" w:cs="Times New Roman"/>
          <w:color w:val="000000"/>
          <w:sz w:val="20"/>
          <w:szCs w:val="20"/>
          <w:lang w:val="ru-RU"/>
        </w:rPr>
        <w:t>социокультурных</w:t>
      </w:r>
      <w:proofErr w:type="spellEnd"/>
      <w:r w:rsidRPr="001D252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, социально-экономических, </w:t>
      </w:r>
      <w:proofErr w:type="spellStart"/>
      <w:r w:rsidRPr="001D252D">
        <w:rPr>
          <w:rFonts w:ascii="Times New Roman" w:hAnsi="Times New Roman" w:cs="Times New Roman"/>
          <w:color w:val="000000"/>
          <w:sz w:val="20"/>
          <w:szCs w:val="20"/>
          <w:lang w:val="ru-RU"/>
        </w:rPr>
        <w:t>геоэкологических</w:t>
      </w:r>
      <w:proofErr w:type="spellEnd"/>
      <w:r w:rsidRPr="001D252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событий и процессов.</w:t>
      </w:r>
    </w:p>
    <w:p w:rsidR="00772DCC" w:rsidRPr="001D252D" w:rsidRDefault="00772DCC" w:rsidP="00772DC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1D252D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>ЦЕЛИ ИЗУЧЕНИЯ ПРЕДМЕТА «ГЕОГРАФИЯ»</w:t>
      </w:r>
    </w:p>
    <w:p w:rsidR="00772DCC" w:rsidRPr="001D252D" w:rsidRDefault="00772DCC" w:rsidP="00772DC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1D252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Цели изучения географии на базовом уровне в средней школе направлены </w:t>
      </w:r>
      <w:proofErr w:type="gramStart"/>
      <w:r w:rsidRPr="001D252D">
        <w:rPr>
          <w:rFonts w:ascii="Times New Roman" w:hAnsi="Times New Roman" w:cs="Times New Roman"/>
          <w:color w:val="000000"/>
          <w:sz w:val="20"/>
          <w:szCs w:val="20"/>
          <w:lang w:val="ru-RU"/>
        </w:rPr>
        <w:t>на</w:t>
      </w:r>
      <w:proofErr w:type="gramEnd"/>
      <w:r w:rsidRPr="001D252D">
        <w:rPr>
          <w:rFonts w:ascii="Times New Roman" w:hAnsi="Times New Roman" w:cs="Times New Roman"/>
          <w:color w:val="000000"/>
          <w:sz w:val="20"/>
          <w:szCs w:val="20"/>
          <w:lang w:val="ru-RU"/>
        </w:rPr>
        <w:t>:</w:t>
      </w:r>
    </w:p>
    <w:p w:rsidR="00772DCC" w:rsidRPr="001D252D" w:rsidRDefault="00772DCC" w:rsidP="00772DC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1D252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1) воспитание чувства патриотизма, взаимопонимания с другими народами, уважения культуры разных стран и регионов мира, ценностных ориентаций личности посредством ознакомления с важнейшими проблемами современности, </w:t>
      </w:r>
      <w:r w:rsidRPr="001D252D">
        <w:rPr>
          <w:rFonts w:ascii="Times New Roman" w:hAnsi="Times New Roman" w:cs="Times New Roman"/>
          <w:color w:val="000000"/>
          <w:sz w:val="20"/>
          <w:szCs w:val="20"/>
        </w:rPr>
        <w:t>c</w:t>
      </w:r>
      <w:r w:rsidRPr="001D252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ролью России как составной части мирового сообщества;</w:t>
      </w:r>
    </w:p>
    <w:p w:rsidR="00772DCC" w:rsidRPr="001D252D" w:rsidRDefault="00772DCC" w:rsidP="00772DC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1D252D">
        <w:rPr>
          <w:rFonts w:ascii="Times New Roman" w:hAnsi="Times New Roman" w:cs="Times New Roman"/>
          <w:color w:val="000000"/>
          <w:sz w:val="20"/>
          <w:szCs w:val="20"/>
          <w:lang w:val="ru-RU"/>
        </w:rPr>
        <w:t>2) воспитание экологической культуры на основе приобретения знаний о взаимосвязи природы, населения и хозяйства на глобальном, региональном и локальном уровнях и формирование ценностного отношения к проблемам взаимодействия человека и общества;</w:t>
      </w:r>
    </w:p>
    <w:p w:rsidR="00772DCC" w:rsidRPr="001D252D" w:rsidRDefault="00772DCC" w:rsidP="00772DC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1D252D">
        <w:rPr>
          <w:rFonts w:ascii="Times New Roman" w:hAnsi="Times New Roman" w:cs="Times New Roman"/>
          <w:color w:val="000000"/>
          <w:sz w:val="20"/>
          <w:szCs w:val="20"/>
          <w:lang w:val="ru-RU"/>
        </w:rPr>
        <w:t>3) формирование системы географических знаний как компонента научной картины мира, завершение формирования основ географической культуры;</w:t>
      </w:r>
    </w:p>
    <w:p w:rsidR="00772DCC" w:rsidRPr="001D252D" w:rsidRDefault="00772DCC" w:rsidP="00772DC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1D252D">
        <w:rPr>
          <w:rFonts w:ascii="Times New Roman" w:hAnsi="Times New Roman" w:cs="Times New Roman"/>
          <w:color w:val="000000"/>
          <w:sz w:val="20"/>
          <w:szCs w:val="20"/>
          <w:lang w:val="ru-RU"/>
        </w:rPr>
        <w:t>4) развитие познавательных интересов, навыков самопознания, интеллектуальных и творческих способностей в процессе овладения комплексом географических знаний и умений, направленных на использование их в реальной действительности;</w:t>
      </w:r>
    </w:p>
    <w:p w:rsidR="00772DCC" w:rsidRPr="001D252D" w:rsidRDefault="00772DCC" w:rsidP="00772DC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1D252D">
        <w:rPr>
          <w:rFonts w:ascii="Times New Roman" w:hAnsi="Times New Roman" w:cs="Times New Roman"/>
          <w:color w:val="000000"/>
          <w:sz w:val="20"/>
          <w:szCs w:val="20"/>
          <w:lang w:val="ru-RU"/>
        </w:rPr>
        <w:t>5) приобретение опыта разнообразной деятельности, направленной на достижение целей устойчивого развития.</w:t>
      </w:r>
    </w:p>
    <w:p w:rsidR="00772DCC" w:rsidRPr="001D252D" w:rsidRDefault="00772DCC" w:rsidP="00772DC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1D252D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>МЕСТО УЧЕБНОГО ПРЕДМЕТА «ГЕОГРАФИЯ» В УЧЕБНОМ ПЛАНЕ</w:t>
      </w:r>
    </w:p>
    <w:p w:rsidR="00772DCC" w:rsidRPr="001D252D" w:rsidRDefault="00772DCC" w:rsidP="00772DC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1D252D">
        <w:rPr>
          <w:rFonts w:ascii="Times New Roman" w:hAnsi="Times New Roman" w:cs="Times New Roman"/>
          <w:color w:val="000000"/>
          <w:sz w:val="20"/>
          <w:szCs w:val="20"/>
          <w:lang w:val="ru-RU"/>
        </w:rPr>
        <w:t>Учебным планом на изучение географии на базовом уровне в 10-11 классах отводится 68 часов: по одному часу в неделю в 10 и 11 классах.</w:t>
      </w:r>
    </w:p>
    <w:p w:rsidR="00772DCC" w:rsidRPr="001D252D" w:rsidRDefault="00772DCC" w:rsidP="00772DCC">
      <w:pPr>
        <w:rPr>
          <w:rFonts w:ascii="Times New Roman" w:hAnsi="Times New Roman" w:cs="Times New Roman"/>
          <w:sz w:val="20"/>
          <w:szCs w:val="20"/>
          <w:lang w:val="ru-RU"/>
        </w:rPr>
        <w:sectPr w:rsidR="00772DCC" w:rsidRPr="001D252D">
          <w:pgSz w:w="11906" w:h="16383"/>
          <w:pgMar w:top="1134" w:right="850" w:bottom="1134" w:left="1701" w:header="720" w:footer="720" w:gutter="0"/>
          <w:cols w:space="720"/>
        </w:sectPr>
      </w:pPr>
    </w:p>
    <w:p w:rsidR="00772DCC" w:rsidRPr="001D252D" w:rsidRDefault="00772DCC" w:rsidP="00772DC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1D252D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lastRenderedPageBreak/>
        <w:t>СОДЕРЖАНИЕ УЧЕБНОГО ПРЕДМЕТА «ГЕОГРАФИЯ»</w:t>
      </w:r>
    </w:p>
    <w:p w:rsidR="00772DCC" w:rsidRPr="001D252D" w:rsidRDefault="00772DCC" w:rsidP="00772DCC">
      <w:pPr>
        <w:spacing w:after="0" w:line="264" w:lineRule="auto"/>
        <w:ind w:left="120"/>
        <w:jc w:val="both"/>
        <w:rPr>
          <w:rFonts w:ascii="Times New Roman" w:hAnsi="Times New Roman" w:cs="Times New Roman"/>
          <w:sz w:val="20"/>
          <w:szCs w:val="20"/>
          <w:lang w:val="ru-RU"/>
        </w:rPr>
      </w:pPr>
    </w:p>
    <w:p w:rsidR="00772DCC" w:rsidRPr="001D252D" w:rsidRDefault="00772DCC" w:rsidP="00772DCC">
      <w:pPr>
        <w:spacing w:after="0" w:line="264" w:lineRule="auto"/>
        <w:ind w:left="12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1D252D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>10 КЛАСС</w:t>
      </w:r>
    </w:p>
    <w:p w:rsidR="00772DCC" w:rsidRPr="001D252D" w:rsidRDefault="00772DCC" w:rsidP="00772DCC">
      <w:pPr>
        <w:spacing w:after="0" w:line="264" w:lineRule="auto"/>
        <w:ind w:left="120"/>
        <w:jc w:val="both"/>
        <w:rPr>
          <w:rFonts w:ascii="Times New Roman" w:hAnsi="Times New Roman" w:cs="Times New Roman"/>
          <w:sz w:val="20"/>
          <w:szCs w:val="20"/>
          <w:lang w:val="ru-RU"/>
        </w:rPr>
      </w:pPr>
    </w:p>
    <w:p w:rsidR="00772DCC" w:rsidRPr="001D252D" w:rsidRDefault="00772DCC" w:rsidP="00772DC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1D252D">
        <w:rPr>
          <w:rFonts w:ascii="Times New Roman" w:hAnsi="Times New Roman" w:cs="Times New Roman"/>
          <w:b/>
          <w:i/>
          <w:color w:val="000000"/>
          <w:sz w:val="20"/>
          <w:szCs w:val="20"/>
          <w:lang w:val="ru-RU"/>
        </w:rPr>
        <w:t>Раздел 1. География как наука</w:t>
      </w:r>
      <w:r w:rsidRPr="001D252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</w:p>
    <w:p w:rsidR="00772DCC" w:rsidRPr="001D252D" w:rsidRDefault="00772DCC" w:rsidP="00772DC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1D252D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>Тема 1. Традиционные и новые методы в географии. Географические прогнозы.</w:t>
      </w:r>
      <w:r w:rsidRPr="001D252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Традиционные и новые методы исследований в географических науках, их использование в разных сферах человеческой деятельности. Современные направления географических исследований. Источники географической информации, ГИС. Географические прогнозы как результат географических исследований.</w:t>
      </w:r>
    </w:p>
    <w:p w:rsidR="00772DCC" w:rsidRPr="001D252D" w:rsidRDefault="00772DCC" w:rsidP="00772DC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1D252D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>Тема 2. Географическая культура.</w:t>
      </w:r>
      <w:r w:rsidRPr="001D252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Элементы географической культуры: географическая картина мира, географическое мышление, язык географии</w:t>
      </w:r>
      <w:r w:rsidRPr="001D252D">
        <w:rPr>
          <w:rFonts w:ascii="Times New Roman" w:hAnsi="Times New Roman" w:cs="Times New Roman"/>
          <w:color w:val="ED1C24"/>
          <w:sz w:val="20"/>
          <w:szCs w:val="20"/>
          <w:lang w:val="ru-RU"/>
        </w:rPr>
        <w:t xml:space="preserve">. </w:t>
      </w:r>
      <w:r w:rsidRPr="001D252D">
        <w:rPr>
          <w:rFonts w:ascii="Times New Roman" w:hAnsi="Times New Roman" w:cs="Times New Roman"/>
          <w:color w:val="000000"/>
          <w:sz w:val="20"/>
          <w:szCs w:val="20"/>
          <w:lang w:val="ru-RU"/>
        </w:rPr>
        <w:t>Их значимость для представителей разных профессий.</w:t>
      </w:r>
    </w:p>
    <w:p w:rsidR="00772DCC" w:rsidRPr="001D252D" w:rsidRDefault="00772DCC" w:rsidP="00772DC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1D252D">
        <w:rPr>
          <w:rFonts w:ascii="Times New Roman" w:hAnsi="Times New Roman" w:cs="Times New Roman"/>
          <w:b/>
          <w:i/>
          <w:color w:val="000000"/>
          <w:sz w:val="20"/>
          <w:szCs w:val="20"/>
          <w:lang w:val="ru-RU"/>
        </w:rPr>
        <w:t>Раздел 2. Природопользование и геоэкология</w:t>
      </w:r>
    </w:p>
    <w:p w:rsidR="00772DCC" w:rsidRPr="001D252D" w:rsidRDefault="00772DCC" w:rsidP="00772DC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1D252D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>Тема 1. Географическая среда.</w:t>
      </w:r>
      <w:r w:rsidRPr="001D252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Географическая среда как </w:t>
      </w:r>
      <w:proofErr w:type="spellStart"/>
      <w:r w:rsidRPr="001D252D">
        <w:rPr>
          <w:rFonts w:ascii="Times New Roman" w:hAnsi="Times New Roman" w:cs="Times New Roman"/>
          <w:color w:val="000000"/>
          <w:sz w:val="20"/>
          <w:szCs w:val="20"/>
          <w:lang w:val="ru-RU"/>
        </w:rPr>
        <w:t>геосистема</w:t>
      </w:r>
      <w:proofErr w:type="spellEnd"/>
      <w:r w:rsidRPr="001D252D">
        <w:rPr>
          <w:rFonts w:ascii="Times New Roman" w:hAnsi="Times New Roman" w:cs="Times New Roman"/>
          <w:color w:val="000000"/>
          <w:sz w:val="20"/>
          <w:szCs w:val="20"/>
          <w:lang w:val="ru-RU"/>
        </w:rPr>
        <w:t>; факторы, её формирующие и изменяющие. Адаптация человека к различным природным условиям территорий, её изменение во времени. Географическая и окружающая среда.</w:t>
      </w:r>
    </w:p>
    <w:p w:rsidR="00772DCC" w:rsidRPr="001D252D" w:rsidRDefault="00772DCC" w:rsidP="00772DC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1D252D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>Тема 2. Естественный и антропогенный ландшафты.</w:t>
      </w:r>
      <w:r w:rsidRPr="001D252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Проблема сохранения ландшафтного и культурного разнообразия на Земле. </w:t>
      </w:r>
    </w:p>
    <w:p w:rsidR="00772DCC" w:rsidRPr="001D252D" w:rsidRDefault="00772DCC" w:rsidP="00772DC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1D252D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>Практическая работа</w:t>
      </w:r>
    </w:p>
    <w:p w:rsidR="00772DCC" w:rsidRPr="001D252D" w:rsidRDefault="00772DCC" w:rsidP="00772DC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1D252D">
        <w:rPr>
          <w:rFonts w:ascii="Times New Roman" w:hAnsi="Times New Roman" w:cs="Times New Roman"/>
          <w:color w:val="000000"/>
          <w:sz w:val="20"/>
          <w:szCs w:val="20"/>
          <w:lang w:val="ru-RU"/>
        </w:rPr>
        <w:t>1. Классификация ландшафтов с использованием источников географической информации.</w:t>
      </w:r>
    </w:p>
    <w:p w:rsidR="00772DCC" w:rsidRPr="001D252D" w:rsidRDefault="00772DCC" w:rsidP="00772DC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1D252D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 xml:space="preserve">Тема 3. Проблемы взаимодействия человека и природы. </w:t>
      </w:r>
      <w:r w:rsidRPr="001D252D">
        <w:rPr>
          <w:rFonts w:ascii="Times New Roman" w:hAnsi="Times New Roman" w:cs="Times New Roman"/>
          <w:color w:val="000000"/>
          <w:sz w:val="20"/>
          <w:szCs w:val="20"/>
          <w:lang w:val="ru-RU"/>
        </w:rPr>
        <w:t>Опасные природные явления, климатические изменения, повышение уровня Мирового океана, загрязнение окружающей среды</w:t>
      </w:r>
      <w:r w:rsidRPr="001D252D">
        <w:rPr>
          <w:rFonts w:ascii="Times New Roman" w:hAnsi="Times New Roman" w:cs="Times New Roman"/>
          <w:color w:val="ED1C24"/>
          <w:sz w:val="20"/>
          <w:szCs w:val="20"/>
          <w:lang w:val="ru-RU"/>
        </w:rPr>
        <w:t xml:space="preserve">. </w:t>
      </w:r>
      <w:r w:rsidRPr="001D252D">
        <w:rPr>
          <w:rFonts w:ascii="Times New Roman" w:hAnsi="Times New Roman" w:cs="Times New Roman"/>
          <w:color w:val="000000"/>
          <w:sz w:val="20"/>
          <w:szCs w:val="20"/>
          <w:lang w:val="ru-RU"/>
        </w:rPr>
        <w:t>«Климатические беженцы». Стратегия устойчивого развития. Цели устойчивого развития и роль географических наук в их достижении. Особо охраняемые природные территории как один из объектов целей устойчивого развития. Объекты Всемирного природного и культурного наследия.</w:t>
      </w:r>
    </w:p>
    <w:p w:rsidR="00772DCC" w:rsidRPr="001D252D" w:rsidRDefault="00772DCC" w:rsidP="00772DC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1D252D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>Практическая работа</w:t>
      </w:r>
    </w:p>
    <w:p w:rsidR="00772DCC" w:rsidRPr="001D252D" w:rsidRDefault="00772DCC" w:rsidP="00772DC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1D252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1. Определение целей и задач учебного исследования, связанного с опасными природными явлениями или глобальными изменениями климата или загрязнением Мирового океана, выбор </w:t>
      </w:r>
      <w:proofErr w:type="gramStart"/>
      <w:r w:rsidRPr="001D252D">
        <w:rPr>
          <w:rFonts w:ascii="Times New Roman" w:hAnsi="Times New Roman" w:cs="Times New Roman"/>
          <w:color w:val="000000"/>
          <w:sz w:val="20"/>
          <w:szCs w:val="20"/>
          <w:lang w:val="ru-RU"/>
        </w:rPr>
        <w:t>формы фиксации результатов наблюдения/исследования</w:t>
      </w:r>
      <w:proofErr w:type="gramEnd"/>
      <w:r w:rsidRPr="001D252D">
        <w:rPr>
          <w:rFonts w:ascii="Times New Roman" w:hAnsi="Times New Roman" w:cs="Times New Roman"/>
          <w:color w:val="000000"/>
          <w:sz w:val="20"/>
          <w:szCs w:val="20"/>
          <w:lang w:val="ru-RU"/>
        </w:rPr>
        <w:t>.</w:t>
      </w:r>
    </w:p>
    <w:p w:rsidR="00772DCC" w:rsidRPr="001D252D" w:rsidRDefault="00772DCC" w:rsidP="00772DC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1D252D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 xml:space="preserve">Тема 4. Природные ресурсы и их виды. </w:t>
      </w:r>
      <w:r w:rsidRPr="001D252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Особенности размещения природных ресурсов мира. Природно-ресурсный капитал регионов, крупных стран, в том числе России. </w:t>
      </w:r>
      <w:proofErr w:type="spellStart"/>
      <w:r w:rsidRPr="001D252D">
        <w:rPr>
          <w:rFonts w:ascii="Times New Roman" w:hAnsi="Times New Roman" w:cs="Times New Roman"/>
          <w:color w:val="000000"/>
          <w:sz w:val="20"/>
          <w:szCs w:val="20"/>
          <w:lang w:val="ru-RU"/>
        </w:rPr>
        <w:t>Ресурсообеспеченность</w:t>
      </w:r>
      <w:proofErr w:type="spellEnd"/>
      <w:r w:rsidRPr="001D252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. Истощение природных ресурсов. Обеспеченность стран стратегическими ресурсами: нефтью, газом, ураном, рудными и другими полезными ископаемыми. Земельные ресурсы. Обеспеченность человечества пресной водой. </w:t>
      </w:r>
      <w:proofErr w:type="spellStart"/>
      <w:r w:rsidRPr="001D252D">
        <w:rPr>
          <w:rFonts w:ascii="Times New Roman" w:hAnsi="Times New Roman" w:cs="Times New Roman"/>
          <w:color w:val="000000"/>
          <w:sz w:val="20"/>
          <w:szCs w:val="20"/>
          <w:lang w:val="ru-RU"/>
        </w:rPr>
        <w:t>Гидроэнергоресурсы</w:t>
      </w:r>
      <w:proofErr w:type="spellEnd"/>
      <w:r w:rsidRPr="001D252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Земли, перспективы их использования. География лесных ресурсов, лесной фонд мира. Обезлесение – его причины и распространение. Роль природных ресурсов Мирового океана (энергетических, биологических, минеральных) в жизни человечества и перспективы их использования. Агроклиматические ресурсы. Рекреационные ресурсы.</w:t>
      </w:r>
    </w:p>
    <w:p w:rsidR="00772DCC" w:rsidRPr="001D252D" w:rsidRDefault="00772DCC" w:rsidP="00772DC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1D252D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>Практические работы</w:t>
      </w:r>
    </w:p>
    <w:p w:rsidR="00772DCC" w:rsidRPr="001D252D" w:rsidRDefault="00772DCC" w:rsidP="00772DC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1D252D">
        <w:rPr>
          <w:rFonts w:ascii="Times New Roman" w:hAnsi="Times New Roman" w:cs="Times New Roman"/>
          <w:color w:val="000000"/>
          <w:sz w:val="20"/>
          <w:szCs w:val="20"/>
          <w:lang w:val="ru-RU"/>
        </w:rPr>
        <w:t>1. Оценка природно-ресурсного капитала одной из стран (по выбору) по источникам географической информации.</w:t>
      </w:r>
    </w:p>
    <w:p w:rsidR="00772DCC" w:rsidRPr="001D252D" w:rsidRDefault="00772DCC" w:rsidP="00772DC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1D252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2. Определение </w:t>
      </w:r>
      <w:proofErr w:type="spellStart"/>
      <w:r w:rsidRPr="001D252D">
        <w:rPr>
          <w:rFonts w:ascii="Times New Roman" w:hAnsi="Times New Roman" w:cs="Times New Roman"/>
          <w:color w:val="000000"/>
          <w:sz w:val="20"/>
          <w:szCs w:val="20"/>
          <w:lang w:val="ru-RU"/>
        </w:rPr>
        <w:t>ресурсообеспеченности</w:t>
      </w:r>
      <w:proofErr w:type="spellEnd"/>
      <w:r w:rsidRPr="001D252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стран отдельными видами природных ресурсов.</w:t>
      </w:r>
    </w:p>
    <w:p w:rsidR="00772DCC" w:rsidRPr="001D252D" w:rsidRDefault="00772DCC" w:rsidP="00772DC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1D252D">
        <w:rPr>
          <w:rFonts w:ascii="Times New Roman" w:hAnsi="Times New Roman" w:cs="Times New Roman"/>
          <w:b/>
          <w:i/>
          <w:color w:val="000000"/>
          <w:sz w:val="20"/>
          <w:szCs w:val="20"/>
          <w:lang w:val="ru-RU"/>
        </w:rPr>
        <w:t>Раздел 3. Современная политическая карта</w:t>
      </w:r>
      <w:r w:rsidRPr="001D252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</w:p>
    <w:p w:rsidR="00772DCC" w:rsidRPr="001D252D" w:rsidRDefault="00772DCC" w:rsidP="00772DC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1D252D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 xml:space="preserve">Тема 1. Политическая география и геополитика. </w:t>
      </w:r>
      <w:r w:rsidRPr="001D252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Политическая карта мира и изменения, на ней происходящие. Новая многополярная модель политического мироустройства, очаги геополитических конфликтов. Политико-географическое положение. Специфика России как евразийского и </w:t>
      </w:r>
      <w:proofErr w:type="spellStart"/>
      <w:r w:rsidRPr="001D252D">
        <w:rPr>
          <w:rFonts w:ascii="Times New Roman" w:hAnsi="Times New Roman" w:cs="Times New Roman"/>
          <w:color w:val="000000"/>
          <w:sz w:val="20"/>
          <w:szCs w:val="20"/>
          <w:lang w:val="ru-RU"/>
        </w:rPr>
        <w:t>приарктического</w:t>
      </w:r>
      <w:proofErr w:type="spellEnd"/>
      <w:r w:rsidRPr="001D252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государства.</w:t>
      </w:r>
    </w:p>
    <w:p w:rsidR="00772DCC" w:rsidRPr="001D252D" w:rsidRDefault="00772DCC" w:rsidP="00772DC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1D252D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>Тема 2. Классификации и типология стран мира.</w:t>
      </w:r>
      <w:r w:rsidRPr="001D252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Основные типы стран: критерии их выделения. Формы правления государства и государственного устройства.</w:t>
      </w:r>
    </w:p>
    <w:p w:rsidR="00772DCC" w:rsidRPr="001D252D" w:rsidRDefault="00772DCC" w:rsidP="00772DC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1D252D">
        <w:rPr>
          <w:rFonts w:ascii="Times New Roman" w:hAnsi="Times New Roman" w:cs="Times New Roman"/>
          <w:b/>
          <w:i/>
          <w:color w:val="000000"/>
          <w:sz w:val="20"/>
          <w:szCs w:val="20"/>
          <w:lang w:val="ru-RU"/>
        </w:rPr>
        <w:t>Раздел 4. Население мира</w:t>
      </w:r>
    </w:p>
    <w:p w:rsidR="00772DCC" w:rsidRPr="001D252D" w:rsidRDefault="00772DCC" w:rsidP="00772DC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1D252D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>Тема 1. Численность и воспроизводство населения.</w:t>
      </w:r>
      <w:r w:rsidRPr="001D252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Численность населения мира и динамика её изменения. Воспроизводство населения, его типы и особенности в странах с различным уровнем социально-экономического развития (демографический взрыв, демографический кризис, старение населения). Демографическая политика и её направления в странах различных типов воспроизводства населения. Теория демографического перехода.</w:t>
      </w:r>
    </w:p>
    <w:p w:rsidR="00772DCC" w:rsidRPr="001D252D" w:rsidRDefault="00772DCC" w:rsidP="00772DC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1D252D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>Практические работы</w:t>
      </w:r>
    </w:p>
    <w:p w:rsidR="00772DCC" w:rsidRPr="001D252D" w:rsidRDefault="00772DCC" w:rsidP="00772DC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1D252D">
        <w:rPr>
          <w:rFonts w:ascii="Times New Roman" w:hAnsi="Times New Roman" w:cs="Times New Roman"/>
          <w:color w:val="000000"/>
          <w:sz w:val="20"/>
          <w:szCs w:val="20"/>
          <w:lang w:val="ru-RU"/>
        </w:rPr>
        <w:lastRenderedPageBreak/>
        <w:t>1. Определение и сравнение темпов роста населения крупных по численности населения стран, регионов мира (форма фиксации результатов анализа по выбору обучающихся).</w:t>
      </w:r>
    </w:p>
    <w:p w:rsidR="00772DCC" w:rsidRPr="001D252D" w:rsidRDefault="00772DCC" w:rsidP="00772DC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1D252D">
        <w:rPr>
          <w:rFonts w:ascii="Times New Roman" w:hAnsi="Times New Roman" w:cs="Times New Roman"/>
          <w:color w:val="000000"/>
          <w:sz w:val="20"/>
          <w:szCs w:val="20"/>
          <w:lang w:val="ru-RU"/>
        </w:rPr>
        <w:t>2. Объяснение особенности демографической политики в странах с различным типом воспроизводства населения.</w:t>
      </w:r>
    </w:p>
    <w:p w:rsidR="00772DCC" w:rsidRPr="001D252D" w:rsidRDefault="00772DCC" w:rsidP="00772DC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1D252D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 xml:space="preserve">Тема 2. Состав и структура населения. </w:t>
      </w:r>
      <w:r w:rsidRPr="001D252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Возрастной и половой состав населения мира. Структура занятости населения в странах с различным уровнем социально-экономического развития. Этнический состав населения. Крупные народы, языковые семьи и группы, особенности их размещения. Религиозный состав населения. Мировые и национальные религии, главные районы распространения. Население мира и глобализация. География культуры в системе географических наук. Современные цивилизации, географические рубежи цивилизации Запада и цивилизации Востока. </w:t>
      </w:r>
    </w:p>
    <w:p w:rsidR="00772DCC" w:rsidRPr="001D252D" w:rsidRDefault="00772DCC" w:rsidP="00772DC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1D252D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>Практические работы</w:t>
      </w:r>
    </w:p>
    <w:p w:rsidR="00772DCC" w:rsidRPr="001D252D" w:rsidRDefault="00772DCC" w:rsidP="00772DC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1D252D">
        <w:rPr>
          <w:rFonts w:ascii="Times New Roman" w:hAnsi="Times New Roman" w:cs="Times New Roman"/>
          <w:color w:val="000000"/>
          <w:sz w:val="20"/>
          <w:szCs w:val="20"/>
          <w:lang w:val="ru-RU"/>
        </w:rPr>
        <w:t>1. Сравнение половой и возрастной структуры в странах различных типов воспроизводства населения на основе анализа половозрастных пирамид.</w:t>
      </w:r>
    </w:p>
    <w:p w:rsidR="00772DCC" w:rsidRPr="001D252D" w:rsidRDefault="00772DCC" w:rsidP="00772DC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1D252D">
        <w:rPr>
          <w:rFonts w:ascii="Times New Roman" w:hAnsi="Times New Roman" w:cs="Times New Roman"/>
          <w:color w:val="000000"/>
          <w:sz w:val="20"/>
          <w:szCs w:val="20"/>
          <w:lang w:val="ru-RU"/>
        </w:rPr>
        <w:t>2. Прогнозирование изменений возрастной структуры отдельных стран на основе анализа различных источников географической информации.</w:t>
      </w:r>
    </w:p>
    <w:p w:rsidR="00772DCC" w:rsidRPr="001D252D" w:rsidRDefault="00772DCC" w:rsidP="00772DC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1D252D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>Тема 3. Размещение населения.</w:t>
      </w:r>
      <w:r w:rsidRPr="001D252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Географические особенности размещения населения и факторы, его определяющие. Плотность населения, ареалы высокой и низкой плотности населения. Миграции населения: причины, основные типы и направления. Расселение населения: типы и формы. Понятие об урбанизации, её особенности в странах различных социально-экономических типов. Городские агломерации и мегалополисы мира.</w:t>
      </w:r>
    </w:p>
    <w:p w:rsidR="00772DCC" w:rsidRPr="001D252D" w:rsidRDefault="00772DCC" w:rsidP="00772DC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1D252D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>Практическая работа</w:t>
      </w:r>
    </w:p>
    <w:p w:rsidR="00772DCC" w:rsidRPr="001D252D" w:rsidRDefault="00772DCC" w:rsidP="00772DC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1D252D">
        <w:rPr>
          <w:rFonts w:ascii="Times New Roman" w:hAnsi="Times New Roman" w:cs="Times New Roman"/>
          <w:color w:val="000000"/>
          <w:sz w:val="20"/>
          <w:szCs w:val="20"/>
          <w:lang w:val="ru-RU"/>
        </w:rPr>
        <w:t>1. Сравнение и объяснение различий в соотношении городского и сельского населения разных регионов мира на основе анализа статистических данных.</w:t>
      </w:r>
    </w:p>
    <w:p w:rsidR="00772DCC" w:rsidRPr="001D252D" w:rsidRDefault="00772DCC" w:rsidP="00772DC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1D252D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>Тема 4. Качество жизни населения.</w:t>
      </w:r>
      <w:r w:rsidRPr="001D252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Качество жизни населения как совокупность экономических, социальных, культурных, экологических условий жизни людей. Показатели, характеризующие качество жизни населения. Индекс человеческого развития как интегральный показатель </w:t>
      </w:r>
      <w:proofErr w:type="gramStart"/>
      <w:r w:rsidRPr="001D252D">
        <w:rPr>
          <w:rFonts w:ascii="Times New Roman" w:hAnsi="Times New Roman" w:cs="Times New Roman"/>
          <w:color w:val="000000"/>
          <w:sz w:val="20"/>
          <w:szCs w:val="20"/>
          <w:lang w:val="ru-RU"/>
        </w:rPr>
        <w:t>сравнения качества жизни населения различных стран</w:t>
      </w:r>
      <w:proofErr w:type="gramEnd"/>
      <w:r w:rsidRPr="001D252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и регионов мира.</w:t>
      </w:r>
    </w:p>
    <w:p w:rsidR="00772DCC" w:rsidRPr="001D252D" w:rsidRDefault="00772DCC" w:rsidP="00772DC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1D252D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>Практическая работа</w:t>
      </w:r>
    </w:p>
    <w:p w:rsidR="00772DCC" w:rsidRPr="001D252D" w:rsidRDefault="00772DCC" w:rsidP="00772DC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1D252D">
        <w:rPr>
          <w:rFonts w:ascii="Times New Roman" w:hAnsi="Times New Roman" w:cs="Times New Roman"/>
          <w:color w:val="000000"/>
          <w:sz w:val="20"/>
          <w:szCs w:val="20"/>
          <w:lang w:val="ru-RU"/>
        </w:rPr>
        <w:t>1. Объяснение различий в показателях качества жизни населения в отдельных регионах и странах мира на основе анализа источников географической информации.</w:t>
      </w:r>
    </w:p>
    <w:p w:rsidR="00772DCC" w:rsidRPr="001D252D" w:rsidRDefault="00772DCC" w:rsidP="00772DC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1D252D">
        <w:rPr>
          <w:rFonts w:ascii="Times New Roman" w:hAnsi="Times New Roman" w:cs="Times New Roman"/>
          <w:b/>
          <w:i/>
          <w:color w:val="000000"/>
          <w:sz w:val="20"/>
          <w:szCs w:val="20"/>
          <w:lang w:val="ru-RU"/>
        </w:rPr>
        <w:t>Раздел 5. Мировое хозяйство</w:t>
      </w:r>
      <w:r w:rsidRPr="001D252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</w:p>
    <w:p w:rsidR="00772DCC" w:rsidRPr="001D252D" w:rsidRDefault="00772DCC" w:rsidP="00772DC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1D252D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 xml:space="preserve">Тема 1. Состав и структура мирового хозяйства. Международное географическое разделение труда. </w:t>
      </w:r>
      <w:r w:rsidRPr="001D252D">
        <w:rPr>
          <w:rFonts w:ascii="Times New Roman" w:hAnsi="Times New Roman" w:cs="Times New Roman"/>
          <w:color w:val="000000"/>
          <w:sz w:val="20"/>
          <w:szCs w:val="20"/>
          <w:lang w:val="ru-RU"/>
        </w:rPr>
        <w:t>Мировое хозяйство: состав. Основные этапы развития мирового хозяйства. Факторы размещения производства и их влияние на современное развитие мирового хозяйства. Отраслевая, территориальная и функциональная структура мирового хозяйства. Международное географическое разделение труда. Отрасли международной специализации. Условия формирования международной специализации стран и роль географических факторов в её формировании. Аграрные, индустриальные и постиндустриальные страны. Роль и место России в международном географическом разделении труда.</w:t>
      </w:r>
    </w:p>
    <w:p w:rsidR="00772DCC" w:rsidRPr="001D252D" w:rsidRDefault="00772DCC" w:rsidP="00772DC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1D252D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>Практическая работа</w:t>
      </w:r>
    </w:p>
    <w:p w:rsidR="00772DCC" w:rsidRPr="001D252D" w:rsidRDefault="00772DCC" w:rsidP="00772DC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1D252D">
        <w:rPr>
          <w:rFonts w:ascii="Times New Roman" w:hAnsi="Times New Roman" w:cs="Times New Roman"/>
          <w:color w:val="000000"/>
          <w:sz w:val="20"/>
          <w:szCs w:val="20"/>
          <w:lang w:val="ru-RU"/>
        </w:rPr>
        <w:t>1. Сравнение структуры экономики аграрных, индустриальных и постиндустриальных стран.</w:t>
      </w:r>
    </w:p>
    <w:p w:rsidR="00772DCC" w:rsidRPr="001D252D" w:rsidRDefault="00772DCC" w:rsidP="00772DC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1D252D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>Тема 2. Международная экономическая интеграция и глобализация мировой экономики.</w:t>
      </w:r>
      <w:r w:rsidRPr="001D252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Международная экономическая интеграция. Крупнейшие международные отраслевые и региональные экономические союзы. Глобализация мировой экономики и её влияние на хозяйство стран разных социально-экономических типов. Транснациональные корпорации (ТНК) и их роль в глобализации мировой экономики. </w:t>
      </w:r>
    </w:p>
    <w:p w:rsidR="00772DCC" w:rsidRPr="001D252D" w:rsidRDefault="00772DCC" w:rsidP="00772DC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1D252D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>Тема 3. География главных отраслей мирового хозяйства.</w:t>
      </w:r>
      <w:r w:rsidRPr="001D252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</w:p>
    <w:p w:rsidR="00772DCC" w:rsidRPr="001D252D" w:rsidRDefault="00772DCC" w:rsidP="00772DC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1D252D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>Промышленность мира.</w:t>
      </w:r>
      <w:r w:rsidRPr="001D252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Географические особенности размещения основных видов сырьевых и топливных ресурсов. Страны-лидеры по запасам и добыче нефти, природного газа и угля. </w:t>
      </w:r>
    </w:p>
    <w:p w:rsidR="00772DCC" w:rsidRPr="001D252D" w:rsidRDefault="00772DCC" w:rsidP="00772DC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1D252D">
        <w:rPr>
          <w:rFonts w:ascii="Times New Roman" w:hAnsi="Times New Roman" w:cs="Times New Roman"/>
          <w:color w:val="000000"/>
          <w:sz w:val="20"/>
          <w:szCs w:val="20"/>
          <w:lang w:val="ru-RU"/>
        </w:rPr>
        <w:t>Топливно-энергетический комплекс мира: основные этапы развития, «</w:t>
      </w:r>
      <w:proofErr w:type="spellStart"/>
      <w:r w:rsidRPr="001D252D">
        <w:rPr>
          <w:rFonts w:ascii="Times New Roman" w:hAnsi="Times New Roman" w:cs="Times New Roman"/>
          <w:color w:val="000000"/>
          <w:sz w:val="20"/>
          <w:szCs w:val="20"/>
          <w:lang w:val="ru-RU"/>
        </w:rPr>
        <w:t>энергопереход</w:t>
      </w:r>
      <w:proofErr w:type="spellEnd"/>
      <w:r w:rsidRPr="001D252D">
        <w:rPr>
          <w:rFonts w:ascii="Times New Roman" w:hAnsi="Times New Roman" w:cs="Times New Roman"/>
          <w:color w:val="000000"/>
          <w:sz w:val="20"/>
          <w:szCs w:val="20"/>
          <w:lang w:val="ru-RU"/>
        </w:rPr>
        <w:t>». География отраслей топливной промышленности. Крупнейшие страны-производители, экспортёры и импортёры нефти, природного газа и угля. Организация стран-экспортёров нефти. Современные тенденции развития отрасли, изменяющие её географию, «сланцевая революция», «водородная» энергетика, «зелёная энергетика». Мировая электроэнергетика. Структура мирового производства электроэнерг</w:t>
      </w:r>
      <w:proofErr w:type="gramStart"/>
      <w:r w:rsidRPr="001D252D">
        <w:rPr>
          <w:rFonts w:ascii="Times New Roman" w:hAnsi="Times New Roman" w:cs="Times New Roman"/>
          <w:color w:val="000000"/>
          <w:sz w:val="20"/>
          <w:szCs w:val="20"/>
          <w:lang w:val="ru-RU"/>
        </w:rPr>
        <w:t>ии и её</w:t>
      </w:r>
      <w:proofErr w:type="gramEnd"/>
      <w:r w:rsidRPr="001D252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географические особенности. Быстрый рост производства электроэнергии с использованием ВИЭ. Страны-лидеры по развитию «возобновляемой» энергетики. Воздействие на окружающую среду топливной промышленности и </w:t>
      </w:r>
      <w:r w:rsidRPr="001D252D">
        <w:rPr>
          <w:rFonts w:ascii="Times New Roman" w:hAnsi="Times New Roman" w:cs="Times New Roman"/>
          <w:color w:val="000000"/>
          <w:sz w:val="20"/>
          <w:szCs w:val="20"/>
          <w:lang w:val="ru-RU"/>
        </w:rPr>
        <w:lastRenderedPageBreak/>
        <w:t>различных типов электростанций, включая ВИЭ. Роль России как крупнейшего поставщика топливно-энергетических и сырьевых ресурсов в мировой экономике.</w:t>
      </w:r>
    </w:p>
    <w:p w:rsidR="00772DCC" w:rsidRPr="001D252D" w:rsidRDefault="00772DCC" w:rsidP="00772DC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1D252D">
        <w:rPr>
          <w:rFonts w:ascii="Times New Roman" w:hAnsi="Times New Roman" w:cs="Times New Roman"/>
          <w:color w:val="000000"/>
          <w:sz w:val="20"/>
          <w:szCs w:val="20"/>
          <w:lang w:val="ru-RU"/>
        </w:rPr>
        <w:t>Металлургия мира. Географические особенности сырьевой базы чёрной и цветной металлургии. Ведущие страны-производители и экспортёры стали, меди и алюминия. Современные тенденции развития отрасли. Влияние металлургии на окружающую среду. Место России в мировом производстве и экспорте цветных и чёрных металлов.</w:t>
      </w:r>
    </w:p>
    <w:p w:rsidR="00772DCC" w:rsidRPr="001D252D" w:rsidRDefault="00772DCC" w:rsidP="00772DC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1D252D">
        <w:rPr>
          <w:rFonts w:ascii="Times New Roman" w:hAnsi="Times New Roman" w:cs="Times New Roman"/>
          <w:color w:val="000000"/>
          <w:sz w:val="20"/>
          <w:szCs w:val="20"/>
          <w:lang w:val="ru-RU"/>
        </w:rPr>
        <w:t>Машиностроительный комплекс мира. Ведущие страны-производители и экспортёры продукции автомобилестроения, авиастроения и микроэлектроники.</w:t>
      </w:r>
    </w:p>
    <w:p w:rsidR="00772DCC" w:rsidRPr="001D252D" w:rsidRDefault="00772DCC" w:rsidP="00772DC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1D252D">
        <w:rPr>
          <w:rFonts w:ascii="Times New Roman" w:hAnsi="Times New Roman" w:cs="Times New Roman"/>
          <w:color w:val="000000"/>
          <w:sz w:val="20"/>
          <w:szCs w:val="20"/>
          <w:lang w:val="ru-RU"/>
        </w:rPr>
        <w:t>Химическая промышленность и лесопромышленный комплекс мира. Ведущие страны-производители и экспортёры минеральных удобрений и продукции химии органического синтеза. Ведущие страны-производители деловой древесины и продукции целлюлозно-бумажной промышленности. Влияние химической и лесной промышленности на окружающую среду.</w:t>
      </w:r>
    </w:p>
    <w:p w:rsidR="00772DCC" w:rsidRPr="001D252D" w:rsidRDefault="00772DCC" w:rsidP="00772DC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1D252D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>Практическая работа</w:t>
      </w:r>
    </w:p>
    <w:p w:rsidR="00772DCC" w:rsidRPr="001D252D" w:rsidRDefault="00772DCC" w:rsidP="00772DC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1D252D">
        <w:rPr>
          <w:rFonts w:ascii="Times New Roman" w:hAnsi="Times New Roman" w:cs="Times New Roman"/>
          <w:color w:val="000000"/>
          <w:sz w:val="20"/>
          <w:szCs w:val="20"/>
          <w:lang w:val="ru-RU"/>
        </w:rPr>
        <w:t>1. Представление в виде диаграмм данных о динамике изменения объёмов и структуры производства электроэнергии в мире.</w:t>
      </w:r>
    </w:p>
    <w:p w:rsidR="00772DCC" w:rsidRPr="001D252D" w:rsidRDefault="00772DCC" w:rsidP="00772DC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1D252D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>Сельское хозяйство мира.</w:t>
      </w:r>
      <w:r w:rsidRPr="001D252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Географические различия в обеспеченности земельными ресурсами. Земельный фонд мира, его структура. Современные тенденции развития отрасли. Органическое сельское хозяйство. Растениеводство. География производства основных продовольственных культур. Ведущие экспортёры и импортёры. Роль России как одного из главных экспортёров зерновых культур. </w:t>
      </w:r>
    </w:p>
    <w:p w:rsidR="00772DCC" w:rsidRPr="001D252D" w:rsidRDefault="00772DCC" w:rsidP="00772DC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1D252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Животноводство. Ведущие экспортёры и импортёры продукции животноводства. Рыболовство и </w:t>
      </w:r>
      <w:proofErr w:type="spellStart"/>
      <w:r w:rsidRPr="001D252D">
        <w:rPr>
          <w:rFonts w:ascii="Times New Roman" w:hAnsi="Times New Roman" w:cs="Times New Roman"/>
          <w:color w:val="000000"/>
          <w:sz w:val="20"/>
          <w:szCs w:val="20"/>
          <w:lang w:val="ru-RU"/>
        </w:rPr>
        <w:t>аквакультура</w:t>
      </w:r>
      <w:proofErr w:type="spellEnd"/>
      <w:r w:rsidRPr="001D252D">
        <w:rPr>
          <w:rFonts w:ascii="Times New Roman" w:hAnsi="Times New Roman" w:cs="Times New Roman"/>
          <w:color w:val="000000"/>
          <w:sz w:val="20"/>
          <w:szCs w:val="20"/>
          <w:lang w:val="ru-RU"/>
        </w:rPr>
        <w:t>: географические особенности.</w:t>
      </w:r>
    </w:p>
    <w:p w:rsidR="00772DCC" w:rsidRPr="001D252D" w:rsidRDefault="00772DCC" w:rsidP="00772DC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1D252D">
        <w:rPr>
          <w:rFonts w:ascii="Times New Roman" w:hAnsi="Times New Roman" w:cs="Times New Roman"/>
          <w:color w:val="000000"/>
          <w:sz w:val="20"/>
          <w:szCs w:val="20"/>
          <w:lang w:val="ru-RU"/>
        </w:rPr>
        <w:t>Влияние сельского хозяйства и отдельных его отраслей на окружающую среду.</w:t>
      </w:r>
    </w:p>
    <w:p w:rsidR="00772DCC" w:rsidRPr="001D252D" w:rsidRDefault="00772DCC" w:rsidP="00772DC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1D252D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>Практическая работа</w:t>
      </w:r>
    </w:p>
    <w:p w:rsidR="00772DCC" w:rsidRPr="001D252D" w:rsidRDefault="00772DCC" w:rsidP="00772DC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1D252D">
        <w:rPr>
          <w:rFonts w:ascii="Times New Roman" w:hAnsi="Times New Roman" w:cs="Times New Roman"/>
          <w:color w:val="000000"/>
          <w:sz w:val="20"/>
          <w:szCs w:val="20"/>
          <w:lang w:val="ru-RU"/>
        </w:rPr>
        <w:t>2. Определение направления грузопотоков продовольствия на основе анализа статистических материалов и создание карты «Основные экспортёры и импортёры продовольствия».</w:t>
      </w:r>
    </w:p>
    <w:p w:rsidR="00772DCC" w:rsidRPr="001D252D" w:rsidRDefault="00772DCC" w:rsidP="00772DC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1D252D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>Сфера услуг. Мировой транспорт.</w:t>
      </w:r>
      <w:r w:rsidRPr="001D252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Основные международные магистрали и транспортные узлы. Мировая система НИОКР. Международные экономические отношения: основные формы и факторы, влияющие на их развитие. Мировая торговля и туризм.</w:t>
      </w:r>
    </w:p>
    <w:p w:rsidR="00772DCC" w:rsidRPr="001D252D" w:rsidRDefault="00772DCC" w:rsidP="00772DCC">
      <w:pPr>
        <w:spacing w:after="0" w:line="264" w:lineRule="auto"/>
        <w:ind w:left="120"/>
        <w:jc w:val="both"/>
        <w:rPr>
          <w:rFonts w:ascii="Times New Roman" w:hAnsi="Times New Roman" w:cs="Times New Roman"/>
          <w:sz w:val="20"/>
          <w:szCs w:val="20"/>
          <w:lang w:val="ru-RU"/>
        </w:rPr>
      </w:pPr>
    </w:p>
    <w:p w:rsidR="00772DCC" w:rsidRPr="001D252D" w:rsidRDefault="00772DCC" w:rsidP="00772DCC">
      <w:pPr>
        <w:spacing w:after="0" w:line="264" w:lineRule="auto"/>
        <w:ind w:left="12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1D252D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>11 КЛАСС</w:t>
      </w:r>
    </w:p>
    <w:p w:rsidR="00772DCC" w:rsidRPr="001D252D" w:rsidRDefault="00772DCC" w:rsidP="00772DCC">
      <w:pPr>
        <w:spacing w:after="0" w:line="264" w:lineRule="auto"/>
        <w:ind w:left="120"/>
        <w:jc w:val="both"/>
        <w:rPr>
          <w:rFonts w:ascii="Times New Roman" w:hAnsi="Times New Roman" w:cs="Times New Roman"/>
          <w:sz w:val="20"/>
          <w:szCs w:val="20"/>
          <w:lang w:val="ru-RU"/>
        </w:rPr>
      </w:pPr>
    </w:p>
    <w:p w:rsidR="00772DCC" w:rsidRPr="001D252D" w:rsidRDefault="00772DCC" w:rsidP="00772DC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1D252D">
        <w:rPr>
          <w:rFonts w:ascii="Times New Roman" w:hAnsi="Times New Roman" w:cs="Times New Roman"/>
          <w:b/>
          <w:i/>
          <w:color w:val="000000"/>
          <w:sz w:val="20"/>
          <w:szCs w:val="20"/>
          <w:lang w:val="ru-RU"/>
        </w:rPr>
        <w:t>Раздел 6. Регионы и страны</w:t>
      </w:r>
      <w:r w:rsidRPr="001D252D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 xml:space="preserve"> </w:t>
      </w:r>
    </w:p>
    <w:p w:rsidR="00772DCC" w:rsidRPr="001D252D" w:rsidRDefault="00772DCC" w:rsidP="00772DC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1D252D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>Тема 1. Регионы мира. Зарубежная Европа.</w:t>
      </w:r>
      <w:r w:rsidRPr="001D252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</w:p>
    <w:p w:rsidR="00772DCC" w:rsidRPr="001D252D" w:rsidRDefault="00772DCC" w:rsidP="00772DC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1D252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Многообразие подходов к выделению регионов мира. Регионы мира: зарубежная Европа, зарубежная Азия, Америка, Африка, Австралия и Океания. </w:t>
      </w:r>
    </w:p>
    <w:p w:rsidR="00772DCC" w:rsidRPr="001D252D" w:rsidRDefault="00772DCC" w:rsidP="00772DC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proofErr w:type="gramStart"/>
      <w:r w:rsidRPr="001D252D">
        <w:rPr>
          <w:rFonts w:ascii="Times New Roman" w:hAnsi="Times New Roman" w:cs="Times New Roman"/>
          <w:color w:val="000000"/>
          <w:sz w:val="20"/>
          <w:szCs w:val="20"/>
          <w:lang w:val="ru-RU"/>
        </w:rPr>
        <w:t>Зарубежная Европа: состав (</w:t>
      </w:r>
      <w:proofErr w:type="spellStart"/>
      <w:r w:rsidRPr="001D252D">
        <w:rPr>
          <w:rFonts w:ascii="Times New Roman" w:hAnsi="Times New Roman" w:cs="Times New Roman"/>
          <w:color w:val="000000"/>
          <w:sz w:val="20"/>
          <w:szCs w:val="20"/>
          <w:lang w:val="ru-RU"/>
        </w:rPr>
        <w:t>субрегионы</w:t>
      </w:r>
      <w:proofErr w:type="spellEnd"/>
      <w:r w:rsidRPr="001D252D">
        <w:rPr>
          <w:rFonts w:ascii="Times New Roman" w:hAnsi="Times New Roman" w:cs="Times New Roman"/>
          <w:color w:val="000000"/>
          <w:sz w:val="20"/>
          <w:szCs w:val="20"/>
          <w:lang w:val="ru-RU"/>
        </w:rPr>
        <w:t>:</w:t>
      </w:r>
      <w:proofErr w:type="gramEnd"/>
      <w:r w:rsidRPr="001D252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proofErr w:type="gramStart"/>
      <w:r w:rsidRPr="001D252D">
        <w:rPr>
          <w:rFonts w:ascii="Times New Roman" w:hAnsi="Times New Roman" w:cs="Times New Roman"/>
          <w:color w:val="000000"/>
          <w:sz w:val="20"/>
          <w:szCs w:val="20"/>
          <w:lang w:val="ru-RU"/>
        </w:rPr>
        <w:t>Западная Европа, Северная Европа, Южная Европа, Восточная Европа), общая экономико-географическая характеристика.</w:t>
      </w:r>
      <w:proofErr w:type="gramEnd"/>
      <w:r w:rsidRPr="001D252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Общие черты и особенности природно-ресурсного капитала, населения и хозяйства стран </w:t>
      </w:r>
      <w:proofErr w:type="spellStart"/>
      <w:r w:rsidRPr="001D252D">
        <w:rPr>
          <w:rFonts w:ascii="Times New Roman" w:hAnsi="Times New Roman" w:cs="Times New Roman"/>
          <w:color w:val="000000"/>
          <w:sz w:val="20"/>
          <w:szCs w:val="20"/>
          <w:lang w:val="ru-RU"/>
        </w:rPr>
        <w:t>субрегионов</w:t>
      </w:r>
      <w:proofErr w:type="spellEnd"/>
      <w:r w:rsidRPr="001D252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. Геополитические проблемы региона. </w:t>
      </w:r>
    </w:p>
    <w:p w:rsidR="00772DCC" w:rsidRPr="001D252D" w:rsidRDefault="00772DCC" w:rsidP="00772DC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1D252D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>Практическая работа</w:t>
      </w:r>
    </w:p>
    <w:p w:rsidR="00772DCC" w:rsidRPr="001D252D" w:rsidRDefault="00772DCC" w:rsidP="00772DC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1D252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1. Сравнение по уровню социально-экономического развития стран различных </w:t>
      </w:r>
      <w:proofErr w:type="spellStart"/>
      <w:r w:rsidRPr="001D252D">
        <w:rPr>
          <w:rFonts w:ascii="Times New Roman" w:hAnsi="Times New Roman" w:cs="Times New Roman"/>
          <w:color w:val="000000"/>
          <w:sz w:val="20"/>
          <w:szCs w:val="20"/>
          <w:lang w:val="ru-RU"/>
        </w:rPr>
        <w:t>субрегионов</w:t>
      </w:r>
      <w:proofErr w:type="spellEnd"/>
      <w:r w:rsidRPr="001D252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зарубежной Европы с использованием источников географической информации (по выбору учителя).</w:t>
      </w:r>
    </w:p>
    <w:p w:rsidR="00772DCC" w:rsidRPr="001D252D" w:rsidRDefault="00772DCC" w:rsidP="00772DC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1D252D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 xml:space="preserve">Тема 2. </w:t>
      </w:r>
      <w:proofErr w:type="gramStart"/>
      <w:r w:rsidRPr="001D252D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>Зарубежная Азия:</w:t>
      </w:r>
      <w:r w:rsidRPr="001D252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состав (</w:t>
      </w:r>
      <w:proofErr w:type="spellStart"/>
      <w:r w:rsidRPr="001D252D">
        <w:rPr>
          <w:rFonts w:ascii="Times New Roman" w:hAnsi="Times New Roman" w:cs="Times New Roman"/>
          <w:color w:val="000000"/>
          <w:sz w:val="20"/>
          <w:szCs w:val="20"/>
          <w:lang w:val="ru-RU"/>
        </w:rPr>
        <w:t>субрегионы</w:t>
      </w:r>
      <w:proofErr w:type="spellEnd"/>
      <w:r w:rsidRPr="001D252D">
        <w:rPr>
          <w:rFonts w:ascii="Times New Roman" w:hAnsi="Times New Roman" w:cs="Times New Roman"/>
          <w:color w:val="000000"/>
          <w:sz w:val="20"/>
          <w:szCs w:val="20"/>
          <w:lang w:val="ru-RU"/>
        </w:rPr>
        <w:t>:</w:t>
      </w:r>
      <w:proofErr w:type="gramEnd"/>
      <w:r w:rsidRPr="001D252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proofErr w:type="gramStart"/>
      <w:r w:rsidRPr="001D252D">
        <w:rPr>
          <w:rFonts w:ascii="Times New Roman" w:hAnsi="Times New Roman" w:cs="Times New Roman"/>
          <w:color w:val="000000"/>
          <w:sz w:val="20"/>
          <w:szCs w:val="20"/>
          <w:lang w:val="ru-RU"/>
        </w:rPr>
        <w:t>Юго-Западная Азия, Центральная Азия, Восточная Азия, Южная Азия, Юго-Восточная Азия), общая экономико-географическая характеристика.</w:t>
      </w:r>
      <w:proofErr w:type="gramEnd"/>
      <w:r w:rsidRPr="001D252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Общие черты и особенности природно-ресурсного капитала, населения и хозяйства </w:t>
      </w:r>
      <w:proofErr w:type="spellStart"/>
      <w:r w:rsidRPr="001D252D">
        <w:rPr>
          <w:rFonts w:ascii="Times New Roman" w:hAnsi="Times New Roman" w:cs="Times New Roman"/>
          <w:color w:val="000000"/>
          <w:sz w:val="20"/>
          <w:szCs w:val="20"/>
          <w:lang w:val="ru-RU"/>
        </w:rPr>
        <w:t>субрегионов</w:t>
      </w:r>
      <w:proofErr w:type="spellEnd"/>
      <w:r w:rsidRPr="001D252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. Особенности экономико-географического положения, природно-ресурсного капитала, населения, хозяйства стран зарубежной Азии, современные проблемы (на примере Индии, Китая, Японии). </w:t>
      </w:r>
    </w:p>
    <w:p w:rsidR="00772DCC" w:rsidRPr="001D252D" w:rsidRDefault="00772DCC" w:rsidP="00772DC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1D252D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>Практическая работа</w:t>
      </w:r>
    </w:p>
    <w:p w:rsidR="00772DCC" w:rsidRPr="001D252D" w:rsidRDefault="00772DCC" w:rsidP="00772DC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1D252D">
        <w:rPr>
          <w:rFonts w:ascii="Times New Roman" w:hAnsi="Times New Roman" w:cs="Times New Roman"/>
          <w:color w:val="000000"/>
          <w:sz w:val="20"/>
          <w:szCs w:val="20"/>
          <w:lang w:val="ru-RU"/>
        </w:rPr>
        <w:t>1. Сравнение международной промышленной и сельскохозяйственной специализации Китая и Индии на основании анализа данных об экспорте основных видов продукции.</w:t>
      </w:r>
    </w:p>
    <w:p w:rsidR="00772DCC" w:rsidRPr="001D252D" w:rsidRDefault="00772DCC" w:rsidP="00772DC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1D252D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 xml:space="preserve">Тема 3. </w:t>
      </w:r>
      <w:proofErr w:type="gramStart"/>
      <w:r w:rsidRPr="001D252D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 xml:space="preserve">Америка: </w:t>
      </w:r>
      <w:r w:rsidRPr="001D252D">
        <w:rPr>
          <w:rFonts w:ascii="Times New Roman" w:hAnsi="Times New Roman" w:cs="Times New Roman"/>
          <w:color w:val="000000"/>
          <w:sz w:val="20"/>
          <w:szCs w:val="20"/>
          <w:lang w:val="ru-RU"/>
        </w:rPr>
        <w:t>состав (</w:t>
      </w:r>
      <w:proofErr w:type="spellStart"/>
      <w:r w:rsidRPr="001D252D">
        <w:rPr>
          <w:rFonts w:ascii="Times New Roman" w:hAnsi="Times New Roman" w:cs="Times New Roman"/>
          <w:color w:val="000000"/>
          <w:sz w:val="20"/>
          <w:szCs w:val="20"/>
          <w:lang w:val="ru-RU"/>
        </w:rPr>
        <w:t>субрегионы</w:t>
      </w:r>
      <w:proofErr w:type="spellEnd"/>
      <w:r w:rsidRPr="001D252D">
        <w:rPr>
          <w:rFonts w:ascii="Times New Roman" w:hAnsi="Times New Roman" w:cs="Times New Roman"/>
          <w:color w:val="000000"/>
          <w:sz w:val="20"/>
          <w:szCs w:val="20"/>
          <w:lang w:val="ru-RU"/>
        </w:rPr>
        <w:t>:</w:t>
      </w:r>
      <w:proofErr w:type="gramEnd"/>
      <w:r w:rsidRPr="001D252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proofErr w:type="gramStart"/>
      <w:r w:rsidRPr="001D252D">
        <w:rPr>
          <w:rFonts w:ascii="Times New Roman" w:hAnsi="Times New Roman" w:cs="Times New Roman"/>
          <w:color w:val="000000"/>
          <w:sz w:val="20"/>
          <w:szCs w:val="20"/>
          <w:lang w:val="ru-RU"/>
        </w:rPr>
        <w:t>США и Канада, Латинская Америка), общая экономико-географическая характеристика.</w:t>
      </w:r>
      <w:proofErr w:type="gramEnd"/>
      <w:r w:rsidRPr="001D252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Особенности природно-ресурсного капитала, населения и хозяйства </w:t>
      </w:r>
      <w:proofErr w:type="spellStart"/>
      <w:r w:rsidRPr="001D252D">
        <w:rPr>
          <w:rFonts w:ascii="Times New Roman" w:hAnsi="Times New Roman" w:cs="Times New Roman"/>
          <w:color w:val="000000"/>
          <w:sz w:val="20"/>
          <w:szCs w:val="20"/>
          <w:lang w:val="ru-RU"/>
        </w:rPr>
        <w:t>субрегионов</w:t>
      </w:r>
      <w:proofErr w:type="spellEnd"/>
      <w:r w:rsidRPr="001D252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. Особенности экономико-географического положения природно-ресурсного капитала, населения, хозяйства стран Америки, современные проблемы (на примере США, Канады, Мексики, Бразилии). </w:t>
      </w:r>
    </w:p>
    <w:p w:rsidR="00772DCC" w:rsidRPr="001D252D" w:rsidRDefault="00772DCC" w:rsidP="00772DC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1D252D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lastRenderedPageBreak/>
        <w:t>Практическая работа</w:t>
      </w:r>
    </w:p>
    <w:p w:rsidR="00772DCC" w:rsidRPr="001D252D" w:rsidRDefault="00772DCC" w:rsidP="00772DC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1D252D">
        <w:rPr>
          <w:rFonts w:ascii="Times New Roman" w:hAnsi="Times New Roman" w:cs="Times New Roman"/>
          <w:color w:val="000000"/>
          <w:sz w:val="20"/>
          <w:szCs w:val="20"/>
          <w:lang w:val="ru-RU"/>
        </w:rPr>
        <w:t>1. Объяснение особенностей территориальной структуры хозяйства Канады и Бразилии на основе анализа географических карт.</w:t>
      </w:r>
    </w:p>
    <w:p w:rsidR="00772DCC" w:rsidRPr="001D252D" w:rsidRDefault="00772DCC" w:rsidP="00772DC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1D252D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 xml:space="preserve">Тема 4. </w:t>
      </w:r>
      <w:proofErr w:type="gramStart"/>
      <w:r w:rsidRPr="001D252D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>Африка:</w:t>
      </w:r>
      <w:r w:rsidRPr="001D252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состав (</w:t>
      </w:r>
      <w:proofErr w:type="spellStart"/>
      <w:r w:rsidRPr="001D252D">
        <w:rPr>
          <w:rFonts w:ascii="Times New Roman" w:hAnsi="Times New Roman" w:cs="Times New Roman"/>
          <w:color w:val="000000"/>
          <w:sz w:val="20"/>
          <w:szCs w:val="20"/>
          <w:lang w:val="ru-RU"/>
        </w:rPr>
        <w:t>субрегионы</w:t>
      </w:r>
      <w:proofErr w:type="spellEnd"/>
      <w:r w:rsidRPr="001D252D">
        <w:rPr>
          <w:rFonts w:ascii="Times New Roman" w:hAnsi="Times New Roman" w:cs="Times New Roman"/>
          <w:color w:val="000000"/>
          <w:sz w:val="20"/>
          <w:szCs w:val="20"/>
          <w:lang w:val="ru-RU"/>
        </w:rPr>
        <w:t>:</w:t>
      </w:r>
      <w:proofErr w:type="gramEnd"/>
      <w:r w:rsidRPr="001D252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proofErr w:type="gramStart"/>
      <w:r w:rsidRPr="001D252D">
        <w:rPr>
          <w:rFonts w:ascii="Times New Roman" w:hAnsi="Times New Roman" w:cs="Times New Roman"/>
          <w:color w:val="000000"/>
          <w:sz w:val="20"/>
          <w:szCs w:val="20"/>
          <w:lang w:val="ru-RU"/>
        </w:rPr>
        <w:t>Северная Африка, Западная Африка, Центральная Африка, Восточная Африка, Южная Африка).</w:t>
      </w:r>
      <w:proofErr w:type="gramEnd"/>
      <w:r w:rsidRPr="001D252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Общая экономико-географическая характеристика. Особенности природно-ресурсного капитала, населения и хозяйства </w:t>
      </w:r>
      <w:proofErr w:type="spellStart"/>
      <w:r w:rsidRPr="001D252D">
        <w:rPr>
          <w:rFonts w:ascii="Times New Roman" w:hAnsi="Times New Roman" w:cs="Times New Roman"/>
          <w:color w:val="000000"/>
          <w:sz w:val="20"/>
          <w:szCs w:val="20"/>
          <w:lang w:val="ru-RU"/>
        </w:rPr>
        <w:t>субрегионов</w:t>
      </w:r>
      <w:proofErr w:type="spellEnd"/>
      <w:r w:rsidRPr="001D252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. Экономические и социальные проблемы региона. Особенности экономико-географического положения, природно-ресурсного капитала, населения, хозяйства стран Африки (ЮАР, Египет, Алжир). </w:t>
      </w:r>
    </w:p>
    <w:p w:rsidR="00772DCC" w:rsidRPr="001D252D" w:rsidRDefault="00772DCC" w:rsidP="00772DC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1D252D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>Практическая работа</w:t>
      </w:r>
    </w:p>
    <w:p w:rsidR="00772DCC" w:rsidRPr="001D252D" w:rsidRDefault="00772DCC" w:rsidP="00772DC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1D252D">
        <w:rPr>
          <w:rFonts w:ascii="Times New Roman" w:hAnsi="Times New Roman" w:cs="Times New Roman"/>
          <w:color w:val="000000"/>
          <w:sz w:val="20"/>
          <w:szCs w:val="20"/>
          <w:lang w:val="ru-RU"/>
        </w:rPr>
        <w:t>1. Сравнение на основе анализа статистических данных роли сельского хозяйства в экономике Алжира и Эфиопии.</w:t>
      </w:r>
    </w:p>
    <w:p w:rsidR="00772DCC" w:rsidRPr="001D252D" w:rsidRDefault="00772DCC" w:rsidP="00772DC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1D252D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 xml:space="preserve">Тема 5. Австралия и Океания. </w:t>
      </w:r>
      <w:r w:rsidRPr="001D252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Австралия и Океания: особенности географического положения. Австралийский Союз: главные факторы размещения населения и развития хозяйства. Экономико-географическое положение, природно-ресурсный капитал. Отрасли международной специализации. Географическая и товарная структура экспорта. Океания: особенности природных ресурсов, населения и хозяйства. Место в международном географическом разделении труда. </w:t>
      </w:r>
    </w:p>
    <w:p w:rsidR="00772DCC" w:rsidRPr="001D252D" w:rsidRDefault="00772DCC" w:rsidP="00772DC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1D252D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 xml:space="preserve">Тема 6. Россия на геополитической, </w:t>
      </w:r>
      <w:proofErr w:type="spellStart"/>
      <w:r w:rsidRPr="001D252D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>геоэкономической</w:t>
      </w:r>
      <w:proofErr w:type="spellEnd"/>
      <w:r w:rsidRPr="001D252D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 xml:space="preserve"> и </w:t>
      </w:r>
      <w:proofErr w:type="spellStart"/>
      <w:r w:rsidRPr="001D252D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>геодемографической</w:t>
      </w:r>
      <w:proofErr w:type="spellEnd"/>
      <w:r w:rsidRPr="001D252D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 xml:space="preserve"> карте мира.</w:t>
      </w:r>
      <w:r w:rsidRPr="001D252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Особенности интеграции России в мировое сообщество. Географические аспекты решения внешнеэкономических и внешнеполитических задач развития России.</w:t>
      </w:r>
    </w:p>
    <w:p w:rsidR="00772DCC" w:rsidRPr="001D252D" w:rsidRDefault="00772DCC" w:rsidP="00772DC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1D252D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>Практическая работа</w:t>
      </w:r>
    </w:p>
    <w:p w:rsidR="00772DCC" w:rsidRPr="001D252D" w:rsidRDefault="00772DCC" w:rsidP="00772DC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1D252D">
        <w:rPr>
          <w:rFonts w:ascii="Times New Roman" w:hAnsi="Times New Roman" w:cs="Times New Roman"/>
          <w:color w:val="000000"/>
          <w:sz w:val="20"/>
          <w:szCs w:val="20"/>
          <w:lang w:val="ru-RU"/>
        </w:rPr>
        <w:t>1. Изменение направления международных экономических связей России в новых экономических условиях.</w:t>
      </w:r>
    </w:p>
    <w:p w:rsidR="00772DCC" w:rsidRPr="001D252D" w:rsidRDefault="00772DCC" w:rsidP="00772DC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1D252D">
        <w:rPr>
          <w:rFonts w:ascii="Times New Roman" w:hAnsi="Times New Roman" w:cs="Times New Roman"/>
          <w:b/>
          <w:i/>
          <w:color w:val="000000"/>
          <w:sz w:val="20"/>
          <w:szCs w:val="20"/>
          <w:lang w:val="ru-RU"/>
        </w:rPr>
        <w:t>Раздел 7. Глобальные проблемы человечества</w:t>
      </w:r>
    </w:p>
    <w:p w:rsidR="00772DCC" w:rsidRPr="001D252D" w:rsidRDefault="00772DCC" w:rsidP="00772DC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1D252D">
        <w:rPr>
          <w:rFonts w:ascii="Times New Roman" w:hAnsi="Times New Roman" w:cs="Times New Roman"/>
          <w:color w:val="000000"/>
          <w:sz w:val="20"/>
          <w:szCs w:val="20"/>
          <w:lang w:val="ru-RU"/>
        </w:rPr>
        <w:t>Группы глобальных проблем: геополитические, экологические, демографические.</w:t>
      </w:r>
    </w:p>
    <w:p w:rsidR="00772DCC" w:rsidRPr="001D252D" w:rsidRDefault="00772DCC" w:rsidP="00772DC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1D252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Геополитические проблемы: проблема сохранения мира на планете и причины роста глобальной и региональной нестабильности. Проблема разрыва в уровне социально-экономического развития между развитыми и развивающимися странами и причина её возникновения. </w:t>
      </w:r>
    </w:p>
    <w:p w:rsidR="00772DCC" w:rsidRPr="001D252D" w:rsidRDefault="00772DCC" w:rsidP="00772DC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1D252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Геоэкология – фокус глобальных проблем человечества. Глобальные экологические проблемы как проблемы, связанные с усилением воздействия человека на природу и влиянием природы на жизнь человека и его хозяйственную деятельность. Проблема глобальных климатических изменений, проблема стихийных природных бедствий, глобальные сырьевая и энергетическая проблемы, проблема дефицита водных ресурсов и ухудшения их качества, проблемы опустынивания и деградации земель и почв, проблема сохранения </w:t>
      </w:r>
      <w:proofErr w:type="spellStart"/>
      <w:r w:rsidRPr="001D252D">
        <w:rPr>
          <w:rFonts w:ascii="Times New Roman" w:hAnsi="Times New Roman" w:cs="Times New Roman"/>
          <w:color w:val="000000"/>
          <w:sz w:val="20"/>
          <w:szCs w:val="20"/>
          <w:lang w:val="ru-RU"/>
        </w:rPr>
        <w:t>биоразнообразия</w:t>
      </w:r>
      <w:proofErr w:type="spellEnd"/>
      <w:r w:rsidRPr="001D252D">
        <w:rPr>
          <w:rFonts w:ascii="Times New Roman" w:hAnsi="Times New Roman" w:cs="Times New Roman"/>
          <w:color w:val="000000"/>
          <w:sz w:val="20"/>
          <w:szCs w:val="20"/>
          <w:lang w:val="ru-RU"/>
        </w:rPr>
        <w:t>. Проблема загрязнения Мирового океана и освоения его ресурсов.</w:t>
      </w:r>
    </w:p>
    <w:p w:rsidR="00772DCC" w:rsidRPr="001D252D" w:rsidRDefault="00772DCC" w:rsidP="00772DC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1D252D">
        <w:rPr>
          <w:rFonts w:ascii="Times New Roman" w:hAnsi="Times New Roman" w:cs="Times New Roman"/>
          <w:color w:val="000000"/>
          <w:sz w:val="20"/>
          <w:szCs w:val="20"/>
          <w:lang w:val="ru-RU"/>
        </w:rPr>
        <w:t>Глобальные проблемы народонаселения: демографическая, продовольственная, роста городов, здоровья и долголетия человека.</w:t>
      </w:r>
    </w:p>
    <w:p w:rsidR="00772DCC" w:rsidRPr="001D252D" w:rsidRDefault="00772DCC" w:rsidP="00772DC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1D252D">
        <w:rPr>
          <w:rFonts w:ascii="Times New Roman" w:hAnsi="Times New Roman" w:cs="Times New Roman"/>
          <w:color w:val="000000"/>
          <w:sz w:val="20"/>
          <w:szCs w:val="20"/>
          <w:lang w:val="ru-RU"/>
        </w:rPr>
        <w:t>Взаимосвязь глобальных геополитических, экологических проблем и проблем народонаселения.</w:t>
      </w:r>
    </w:p>
    <w:p w:rsidR="00772DCC" w:rsidRPr="001D252D" w:rsidRDefault="00772DCC" w:rsidP="00772DC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1D252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Возможные пути решения глобальных проблем. Необходимость переоценки человечеством и отдельными странами некоторых ранее устоявшихся экономических, политических, идеологических и культурных ориентиров. Участие России в решении глобальных проблем.</w:t>
      </w:r>
    </w:p>
    <w:p w:rsidR="00772DCC" w:rsidRPr="001D252D" w:rsidRDefault="00772DCC" w:rsidP="00772DC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1D252D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>Практическая работа</w:t>
      </w:r>
    </w:p>
    <w:p w:rsidR="00772DCC" w:rsidRPr="001D252D" w:rsidRDefault="00772DCC" w:rsidP="00772DC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1D252D">
        <w:rPr>
          <w:rFonts w:ascii="Times New Roman" w:hAnsi="Times New Roman" w:cs="Times New Roman"/>
          <w:color w:val="000000"/>
          <w:sz w:val="20"/>
          <w:szCs w:val="20"/>
          <w:lang w:val="ru-RU"/>
        </w:rPr>
        <w:t>1. Выявление примеров взаимосвязи глобальных проблем человечества на основе анализа различных источников географической информации и участия России в их решении.</w:t>
      </w:r>
    </w:p>
    <w:p w:rsidR="00772DCC" w:rsidRPr="001D252D" w:rsidRDefault="00772DCC" w:rsidP="00772DCC">
      <w:pPr>
        <w:rPr>
          <w:rFonts w:ascii="Times New Roman" w:hAnsi="Times New Roman" w:cs="Times New Roman"/>
          <w:sz w:val="20"/>
          <w:szCs w:val="20"/>
          <w:lang w:val="ru-RU"/>
        </w:rPr>
        <w:sectPr w:rsidR="00772DCC" w:rsidRPr="001D252D">
          <w:pgSz w:w="11906" w:h="16383"/>
          <w:pgMar w:top="1134" w:right="850" w:bottom="1134" w:left="1701" w:header="720" w:footer="720" w:gutter="0"/>
          <w:cols w:space="720"/>
        </w:sectPr>
      </w:pPr>
    </w:p>
    <w:p w:rsidR="00772DCC" w:rsidRPr="001D252D" w:rsidRDefault="00772DCC" w:rsidP="00772DC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1D252D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lastRenderedPageBreak/>
        <w:t>ПЛАНИРУЕМЫЕ РЕЗУЛЬТАТЫ ОСВОЕНИЯ УЧЕБНОГО ПРЕДМЕТА «ГЕОГРАФИЯ»</w:t>
      </w:r>
    </w:p>
    <w:p w:rsidR="00772DCC" w:rsidRPr="001D252D" w:rsidRDefault="00772DCC" w:rsidP="00772DCC">
      <w:pPr>
        <w:spacing w:after="0" w:line="264" w:lineRule="auto"/>
        <w:ind w:left="12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1D252D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>ЛИЧНОСТНЫЕ РЕЗУЛЬТАТЫ</w:t>
      </w:r>
    </w:p>
    <w:p w:rsidR="00772DCC" w:rsidRPr="001D252D" w:rsidRDefault="00772DCC" w:rsidP="00772DC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1D252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Личностные результаты освоения </w:t>
      </w:r>
      <w:proofErr w:type="gramStart"/>
      <w:r w:rsidRPr="001D252D">
        <w:rPr>
          <w:rFonts w:ascii="Times New Roman" w:hAnsi="Times New Roman" w:cs="Times New Roman"/>
          <w:color w:val="000000"/>
          <w:sz w:val="20"/>
          <w:szCs w:val="20"/>
          <w:lang w:val="ru-RU"/>
        </w:rPr>
        <w:t>обучающимися</w:t>
      </w:r>
      <w:proofErr w:type="gramEnd"/>
      <w:r w:rsidRPr="001D252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основной образовательной программы среднего общего образования должны отражать готовность и способность обучающихся руководствоваться сформированной внутренней позицией личности, системой ценностных ориентаций, позитивных внутренних убеждений, соответствующих традиционным ценностям российского общества, расширение жизненного опыта и опыта деятельности в процессе реализации основных направлений воспитательной деятельности, в том числе в части:</w:t>
      </w:r>
    </w:p>
    <w:p w:rsidR="00772DCC" w:rsidRPr="001D252D" w:rsidRDefault="00772DCC" w:rsidP="00772DC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</w:rPr>
      </w:pPr>
      <w:proofErr w:type="spellStart"/>
      <w:proofErr w:type="gramStart"/>
      <w:r w:rsidRPr="001D252D">
        <w:rPr>
          <w:rFonts w:ascii="Times New Roman" w:hAnsi="Times New Roman" w:cs="Times New Roman"/>
          <w:b/>
          <w:color w:val="000000"/>
          <w:sz w:val="20"/>
          <w:szCs w:val="20"/>
        </w:rPr>
        <w:t>гражданского</w:t>
      </w:r>
      <w:proofErr w:type="spellEnd"/>
      <w:proofErr w:type="gramEnd"/>
      <w:r w:rsidRPr="001D252D">
        <w:rPr>
          <w:rFonts w:ascii="Times New Roman" w:hAnsi="Times New Roman" w:cs="Times New Roman"/>
          <w:b/>
          <w:color w:val="000000"/>
          <w:sz w:val="20"/>
          <w:szCs w:val="20"/>
        </w:rPr>
        <w:t xml:space="preserve"> </w:t>
      </w:r>
      <w:proofErr w:type="spellStart"/>
      <w:r w:rsidRPr="001D252D">
        <w:rPr>
          <w:rFonts w:ascii="Times New Roman" w:hAnsi="Times New Roman" w:cs="Times New Roman"/>
          <w:b/>
          <w:color w:val="000000"/>
          <w:sz w:val="20"/>
          <w:szCs w:val="20"/>
        </w:rPr>
        <w:t>воспитания</w:t>
      </w:r>
      <w:proofErr w:type="spellEnd"/>
      <w:r w:rsidRPr="001D252D">
        <w:rPr>
          <w:rFonts w:ascii="Times New Roman" w:hAnsi="Times New Roman" w:cs="Times New Roman"/>
          <w:b/>
          <w:color w:val="000000"/>
          <w:sz w:val="20"/>
          <w:szCs w:val="20"/>
        </w:rPr>
        <w:t>:</w:t>
      </w:r>
    </w:p>
    <w:p w:rsidR="00772DCC" w:rsidRPr="001D252D" w:rsidRDefault="00772DCC" w:rsidP="00772DCC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proofErr w:type="spellStart"/>
      <w:r w:rsidRPr="001D252D">
        <w:rPr>
          <w:rFonts w:ascii="Times New Roman" w:hAnsi="Times New Roman" w:cs="Times New Roman"/>
          <w:color w:val="000000"/>
          <w:sz w:val="20"/>
          <w:szCs w:val="20"/>
          <w:lang w:val="ru-RU"/>
        </w:rPr>
        <w:t>сформированность</w:t>
      </w:r>
      <w:proofErr w:type="spellEnd"/>
      <w:r w:rsidRPr="001D252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гражданской позиции обучающегося как активного и ответственного члена российского общества; </w:t>
      </w:r>
    </w:p>
    <w:p w:rsidR="00772DCC" w:rsidRPr="001D252D" w:rsidRDefault="00772DCC" w:rsidP="00772DCC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1D252D">
        <w:rPr>
          <w:rFonts w:ascii="Times New Roman" w:hAnsi="Times New Roman" w:cs="Times New Roman"/>
          <w:color w:val="000000"/>
          <w:sz w:val="20"/>
          <w:szCs w:val="20"/>
          <w:lang w:val="ru-RU"/>
        </w:rPr>
        <w:t>осознание своих конституционных прав и обязанностей, уважение закона и правопорядка;</w:t>
      </w:r>
    </w:p>
    <w:p w:rsidR="00772DCC" w:rsidRPr="001D252D" w:rsidRDefault="00772DCC" w:rsidP="00772DCC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1D252D">
        <w:rPr>
          <w:rFonts w:ascii="Times New Roman" w:hAnsi="Times New Roman" w:cs="Times New Roman"/>
          <w:color w:val="000000"/>
          <w:sz w:val="20"/>
          <w:szCs w:val="20"/>
          <w:lang w:val="ru-RU"/>
        </w:rPr>
        <w:t>принятие традиционных национальных, общечеловеческих гуманистических и демократических ценностей;</w:t>
      </w:r>
    </w:p>
    <w:p w:rsidR="00772DCC" w:rsidRPr="001D252D" w:rsidRDefault="00772DCC" w:rsidP="00772DCC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1D252D">
        <w:rPr>
          <w:rFonts w:ascii="Times New Roman" w:hAnsi="Times New Roman" w:cs="Times New Roman"/>
          <w:color w:val="000000"/>
          <w:sz w:val="20"/>
          <w:szCs w:val="20"/>
          <w:lang w:val="ru-RU"/>
        </w:rPr>
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</w:r>
    </w:p>
    <w:p w:rsidR="00772DCC" w:rsidRPr="001D252D" w:rsidRDefault="00772DCC" w:rsidP="00772DCC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1D252D">
        <w:rPr>
          <w:rFonts w:ascii="Times New Roman" w:hAnsi="Times New Roman" w:cs="Times New Roman"/>
          <w:color w:val="000000"/>
          <w:sz w:val="20"/>
          <w:szCs w:val="20"/>
          <w:lang w:val="ru-RU"/>
        </w:rPr>
        <w:t>готовность вести совместную деятельность в интересах гражданского общества, участвовать в самоуправлении в школе и детско-юношеских организациях;</w:t>
      </w:r>
    </w:p>
    <w:p w:rsidR="00772DCC" w:rsidRPr="001D252D" w:rsidRDefault="00772DCC" w:rsidP="00772DCC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1D252D">
        <w:rPr>
          <w:rFonts w:ascii="Times New Roman" w:hAnsi="Times New Roman" w:cs="Times New Roman"/>
          <w:color w:val="000000"/>
          <w:sz w:val="20"/>
          <w:szCs w:val="20"/>
          <w:lang w:val="ru-RU"/>
        </w:rPr>
        <w:t>умение взаимодействовать с социальными институтами в соответствии с их функциями и назначением;</w:t>
      </w:r>
    </w:p>
    <w:p w:rsidR="00772DCC" w:rsidRPr="001D252D" w:rsidRDefault="00772DCC" w:rsidP="00772DCC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1D252D">
        <w:rPr>
          <w:rFonts w:ascii="Times New Roman" w:hAnsi="Times New Roman" w:cs="Times New Roman"/>
          <w:color w:val="000000"/>
          <w:sz w:val="20"/>
          <w:szCs w:val="20"/>
          <w:lang w:val="ru-RU"/>
        </w:rPr>
        <w:t>готовность к гуманитарной и волонтёрской деятельности;</w:t>
      </w:r>
    </w:p>
    <w:p w:rsidR="00772DCC" w:rsidRPr="001D252D" w:rsidRDefault="00772DCC" w:rsidP="00772DC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</w:rPr>
      </w:pPr>
      <w:proofErr w:type="spellStart"/>
      <w:proofErr w:type="gramStart"/>
      <w:r w:rsidRPr="001D252D">
        <w:rPr>
          <w:rFonts w:ascii="Times New Roman" w:hAnsi="Times New Roman" w:cs="Times New Roman"/>
          <w:b/>
          <w:color w:val="000000"/>
          <w:sz w:val="20"/>
          <w:szCs w:val="20"/>
        </w:rPr>
        <w:t>патриотического</w:t>
      </w:r>
      <w:proofErr w:type="spellEnd"/>
      <w:proofErr w:type="gramEnd"/>
      <w:r w:rsidRPr="001D252D">
        <w:rPr>
          <w:rFonts w:ascii="Times New Roman" w:hAnsi="Times New Roman" w:cs="Times New Roman"/>
          <w:b/>
          <w:color w:val="000000"/>
          <w:sz w:val="20"/>
          <w:szCs w:val="20"/>
        </w:rPr>
        <w:t xml:space="preserve"> </w:t>
      </w:r>
      <w:proofErr w:type="spellStart"/>
      <w:r w:rsidRPr="001D252D">
        <w:rPr>
          <w:rFonts w:ascii="Times New Roman" w:hAnsi="Times New Roman" w:cs="Times New Roman"/>
          <w:b/>
          <w:color w:val="000000"/>
          <w:sz w:val="20"/>
          <w:szCs w:val="20"/>
        </w:rPr>
        <w:t>воспитания</w:t>
      </w:r>
      <w:proofErr w:type="spellEnd"/>
      <w:r w:rsidRPr="001D252D">
        <w:rPr>
          <w:rFonts w:ascii="Times New Roman" w:hAnsi="Times New Roman" w:cs="Times New Roman"/>
          <w:b/>
          <w:color w:val="000000"/>
          <w:sz w:val="20"/>
          <w:szCs w:val="20"/>
        </w:rPr>
        <w:t>:</w:t>
      </w:r>
    </w:p>
    <w:p w:rsidR="00772DCC" w:rsidRPr="001D252D" w:rsidRDefault="00772DCC" w:rsidP="00772DCC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proofErr w:type="spellStart"/>
      <w:r w:rsidRPr="001D252D">
        <w:rPr>
          <w:rFonts w:ascii="Times New Roman" w:hAnsi="Times New Roman" w:cs="Times New Roman"/>
          <w:color w:val="000000"/>
          <w:sz w:val="20"/>
          <w:szCs w:val="20"/>
          <w:lang w:val="ru-RU"/>
        </w:rPr>
        <w:t>сформированность</w:t>
      </w:r>
      <w:proofErr w:type="spellEnd"/>
      <w:r w:rsidRPr="001D252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</w:t>
      </w:r>
    </w:p>
    <w:p w:rsidR="00772DCC" w:rsidRPr="001D252D" w:rsidRDefault="00772DCC" w:rsidP="00772DCC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1D252D">
        <w:rPr>
          <w:rFonts w:ascii="Times New Roman" w:hAnsi="Times New Roman" w:cs="Times New Roman"/>
          <w:color w:val="000000"/>
          <w:sz w:val="20"/>
          <w:szCs w:val="20"/>
          <w:lang w:val="ru-RU"/>
        </w:rPr>
        <w:t>ценностное отношение к государственным символам, историческому и природному наследию, памятникам, традициям народов России, достижениям России в науке, искусстве, спорте, технологиях, труде;</w:t>
      </w:r>
    </w:p>
    <w:p w:rsidR="00772DCC" w:rsidRPr="001D252D" w:rsidRDefault="00772DCC" w:rsidP="00772DCC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1D252D">
        <w:rPr>
          <w:rFonts w:ascii="Times New Roman" w:hAnsi="Times New Roman" w:cs="Times New Roman"/>
          <w:color w:val="000000"/>
          <w:sz w:val="20"/>
          <w:szCs w:val="20"/>
          <w:lang w:val="ru-RU"/>
        </w:rPr>
        <w:t>идейная убеждённость, готовность к служению и защите Отечества, ответственность за его судьбу;</w:t>
      </w:r>
    </w:p>
    <w:p w:rsidR="00772DCC" w:rsidRPr="001D252D" w:rsidRDefault="00772DCC" w:rsidP="00772DC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</w:rPr>
      </w:pPr>
      <w:proofErr w:type="spellStart"/>
      <w:proofErr w:type="gramStart"/>
      <w:r w:rsidRPr="001D252D">
        <w:rPr>
          <w:rFonts w:ascii="Times New Roman" w:hAnsi="Times New Roman" w:cs="Times New Roman"/>
          <w:b/>
          <w:color w:val="000000"/>
          <w:sz w:val="20"/>
          <w:szCs w:val="20"/>
        </w:rPr>
        <w:t>духовно-нравственного</w:t>
      </w:r>
      <w:proofErr w:type="spellEnd"/>
      <w:proofErr w:type="gramEnd"/>
      <w:r w:rsidRPr="001D252D">
        <w:rPr>
          <w:rFonts w:ascii="Times New Roman" w:hAnsi="Times New Roman" w:cs="Times New Roman"/>
          <w:b/>
          <w:color w:val="000000"/>
          <w:sz w:val="20"/>
          <w:szCs w:val="20"/>
        </w:rPr>
        <w:t xml:space="preserve"> </w:t>
      </w:r>
      <w:proofErr w:type="spellStart"/>
      <w:r w:rsidRPr="001D252D">
        <w:rPr>
          <w:rFonts w:ascii="Times New Roman" w:hAnsi="Times New Roman" w:cs="Times New Roman"/>
          <w:b/>
          <w:color w:val="000000"/>
          <w:sz w:val="20"/>
          <w:szCs w:val="20"/>
        </w:rPr>
        <w:t>воспитания</w:t>
      </w:r>
      <w:proofErr w:type="spellEnd"/>
      <w:r w:rsidRPr="001D252D">
        <w:rPr>
          <w:rFonts w:ascii="Times New Roman" w:hAnsi="Times New Roman" w:cs="Times New Roman"/>
          <w:b/>
          <w:color w:val="000000"/>
          <w:sz w:val="20"/>
          <w:szCs w:val="20"/>
        </w:rPr>
        <w:t>:</w:t>
      </w:r>
    </w:p>
    <w:p w:rsidR="00772DCC" w:rsidRPr="001D252D" w:rsidRDefault="00772DCC" w:rsidP="00772DCC"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1D252D">
        <w:rPr>
          <w:rFonts w:ascii="Times New Roman" w:hAnsi="Times New Roman" w:cs="Times New Roman"/>
          <w:color w:val="000000"/>
          <w:sz w:val="20"/>
          <w:szCs w:val="20"/>
          <w:lang w:val="ru-RU"/>
        </w:rPr>
        <w:t>осознание духовных ценностей российского народа;</w:t>
      </w:r>
    </w:p>
    <w:p w:rsidR="00772DCC" w:rsidRPr="001D252D" w:rsidRDefault="00772DCC" w:rsidP="00772DCC"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proofErr w:type="spellStart"/>
      <w:r w:rsidRPr="001D252D">
        <w:rPr>
          <w:rFonts w:ascii="Times New Roman" w:hAnsi="Times New Roman" w:cs="Times New Roman"/>
          <w:color w:val="000000"/>
          <w:sz w:val="20"/>
          <w:szCs w:val="20"/>
          <w:lang w:val="ru-RU"/>
        </w:rPr>
        <w:t>сформированность</w:t>
      </w:r>
      <w:proofErr w:type="spellEnd"/>
      <w:r w:rsidRPr="001D252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нравственного сознания, этического поведения; </w:t>
      </w:r>
    </w:p>
    <w:p w:rsidR="00772DCC" w:rsidRPr="001D252D" w:rsidRDefault="00772DCC" w:rsidP="00772DCC"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1D252D">
        <w:rPr>
          <w:rFonts w:ascii="Times New Roman" w:hAnsi="Times New Roman" w:cs="Times New Roman"/>
          <w:color w:val="000000"/>
          <w:sz w:val="20"/>
          <w:szCs w:val="20"/>
          <w:lang w:val="ru-RU"/>
        </w:rPr>
        <w:t>способность оценивать ситуацию и принимать осознанные решения, ориентируясь на морально-нравственные нормы и ценности;</w:t>
      </w:r>
    </w:p>
    <w:p w:rsidR="00772DCC" w:rsidRPr="001D252D" w:rsidRDefault="00772DCC" w:rsidP="00772DCC"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1D252D">
        <w:rPr>
          <w:rFonts w:ascii="Times New Roman" w:hAnsi="Times New Roman" w:cs="Times New Roman"/>
          <w:color w:val="000000"/>
          <w:sz w:val="20"/>
          <w:szCs w:val="20"/>
          <w:lang w:val="ru-RU"/>
        </w:rPr>
        <w:t>осознание личного вклада в построение устойчивого будущего на основе формирования элементов географической и экологической культуры;</w:t>
      </w:r>
    </w:p>
    <w:p w:rsidR="00772DCC" w:rsidRPr="001D252D" w:rsidRDefault="00772DCC" w:rsidP="00772DCC"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1D252D">
        <w:rPr>
          <w:rFonts w:ascii="Times New Roman" w:hAnsi="Times New Roman" w:cs="Times New Roman"/>
          <w:color w:val="000000"/>
          <w:sz w:val="20"/>
          <w:szCs w:val="20"/>
          <w:lang w:val="ru-RU"/>
        </w:rPr>
        <w:t>ответственное отношение к своим родителям, созданию семьи на основе осознанного принятия ценностей семейной жизни в соответствии с традициями народов России;</w:t>
      </w:r>
    </w:p>
    <w:p w:rsidR="00772DCC" w:rsidRPr="001D252D" w:rsidRDefault="00772DCC" w:rsidP="00772DC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</w:rPr>
      </w:pPr>
      <w:proofErr w:type="spellStart"/>
      <w:proofErr w:type="gramStart"/>
      <w:r w:rsidRPr="001D252D">
        <w:rPr>
          <w:rFonts w:ascii="Times New Roman" w:hAnsi="Times New Roman" w:cs="Times New Roman"/>
          <w:b/>
          <w:color w:val="000000"/>
          <w:sz w:val="20"/>
          <w:szCs w:val="20"/>
        </w:rPr>
        <w:t>эстетического</w:t>
      </w:r>
      <w:proofErr w:type="spellEnd"/>
      <w:proofErr w:type="gramEnd"/>
      <w:r w:rsidRPr="001D252D">
        <w:rPr>
          <w:rFonts w:ascii="Times New Roman" w:hAnsi="Times New Roman" w:cs="Times New Roman"/>
          <w:b/>
          <w:color w:val="000000"/>
          <w:sz w:val="20"/>
          <w:szCs w:val="20"/>
        </w:rPr>
        <w:t xml:space="preserve"> </w:t>
      </w:r>
      <w:proofErr w:type="spellStart"/>
      <w:r w:rsidRPr="001D252D">
        <w:rPr>
          <w:rFonts w:ascii="Times New Roman" w:hAnsi="Times New Roman" w:cs="Times New Roman"/>
          <w:b/>
          <w:color w:val="000000"/>
          <w:sz w:val="20"/>
          <w:szCs w:val="20"/>
        </w:rPr>
        <w:t>воспитания</w:t>
      </w:r>
      <w:proofErr w:type="spellEnd"/>
      <w:r w:rsidRPr="001D252D">
        <w:rPr>
          <w:rFonts w:ascii="Times New Roman" w:hAnsi="Times New Roman" w:cs="Times New Roman"/>
          <w:b/>
          <w:color w:val="000000"/>
          <w:sz w:val="20"/>
          <w:szCs w:val="20"/>
        </w:rPr>
        <w:t>:</w:t>
      </w:r>
    </w:p>
    <w:p w:rsidR="00772DCC" w:rsidRPr="001D252D" w:rsidRDefault="00772DCC" w:rsidP="00772DCC">
      <w:pPr>
        <w:numPr>
          <w:ilvl w:val="0"/>
          <w:numId w:val="4"/>
        </w:numPr>
        <w:spacing w:after="0" w:line="264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1D252D">
        <w:rPr>
          <w:rFonts w:ascii="Times New Roman" w:hAnsi="Times New Roman" w:cs="Times New Roman"/>
          <w:color w:val="000000"/>
          <w:sz w:val="20"/>
          <w:szCs w:val="20"/>
          <w:lang w:val="ru-RU"/>
        </w:rPr>
        <w:t>эстетическое отношение к миру, включая эстетику природных и историко-культурных объектов родного края, своей страны, быта, научного и технического творчества, спорта, труда, общественных отношений;</w:t>
      </w:r>
    </w:p>
    <w:p w:rsidR="00772DCC" w:rsidRPr="001D252D" w:rsidRDefault="00772DCC" w:rsidP="00772DCC">
      <w:pPr>
        <w:numPr>
          <w:ilvl w:val="0"/>
          <w:numId w:val="4"/>
        </w:numPr>
        <w:spacing w:after="0" w:line="264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1D252D">
        <w:rPr>
          <w:rFonts w:ascii="Times New Roman" w:hAnsi="Times New Roman" w:cs="Times New Roman"/>
          <w:color w:val="000000"/>
          <w:sz w:val="20"/>
          <w:szCs w:val="20"/>
          <w:lang w:val="ru-RU"/>
        </w:rPr>
        <w:t>способность воспринимать различные виды искусства, традиции и творчество своего и других народов, ощущать эмоциональное воздействие искусства;</w:t>
      </w:r>
    </w:p>
    <w:p w:rsidR="00772DCC" w:rsidRPr="001D252D" w:rsidRDefault="00772DCC" w:rsidP="00772DCC">
      <w:pPr>
        <w:numPr>
          <w:ilvl w:val="0"/>
          <w:numId w:val="4"/>
        </w:numPr>
        <w:spacing w:after="0" w:line="264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1D252D">
        <w:rPr>
          <w:rFonts w:ascii="Times New Roman" w:hAnsi="Times New Roman" w:cs="Times New Roman"/>
          <w:color w:val="000000"/>
          <w:sz w:val="20"/>
          <w:szCs w:val="20"/>
          <w:lang w:val="ru-RU"/>
        </w:rPr>
        <w:t>убеждённость в значимости для личности и общества отечественного и мирового искусства, этнических культурных традиций и народного творчества;</w:t>
      </w:r>
    </w:p>
    <w:p w:rsidR="00772DCC" w:rsidRPr="001D252D" w:rsidRDefault="00772DCC" w:rsidP="00772DCC">
      <w:pPr>
        <w:numPr>
          <w:ilvl w:val="0"/>
          <w:numId w:val="4"/>
        </w:numPr>
        <w:spacing w:after="0" w:line="264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1D252D">
        <w:rPr>
          <w:rFonts w:ascii="Times New Roman" w:hAnsi="Times New Roman" w:cs="Times New Roman"/>
          <w:color w:val="000000"/>
          <w:sz w:val="20"/>
          <w:szCs w:val="20"/>
          <w:lang w:val="ru-RU"/>
        </w:rPr>
        <w:t>готовность к самовыражению в разных видах искусства, стремление проявлять качества творческой личности;</w:t>
      </w:r>
    </w:p>
    <w:p w:rsidR="00772DCC" w:rsidRPr="001D252D" w:rsidRDefault="00772DCC" w:rsidP="00772DC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</w:rPr>
      </w:pPr>
      <w:proofErr w:type="spellStart"/>
      <w:proofErr w:type="gramStart"/>
      <w:r w:rsidRPr="001D252D">
        <w:rPr>
          <w:rFonts w:ascii="Times New Roman" w:hAnsi="Times New Roman" w:cs="Times New Roman"/>
          <w:b/>
          <w:color w:val="000000"/>
          <w:sz w:val="20"/>
          <w:szCs w:val="20"/>
        </w:rPr>
        <w:t>физического</w:t>
      </w:r>
      <w:proofErr w:type="spellEnd"/>
      <w:proofErr w:type="gramEnd"/>
      <w:r w:rsidRPr="001D252D">
        <w:rPr>
          <w:rFonts w:ascii="Times New Roman" w:hAnsi="Times New Roman" w:cs="Times New Roman"/>
          <w:b/>
          <w:color w:val="000000"/>
          <w:sz w:val="20"/>
          <w:szCs w:val="20"/>
        </w:rPr>
        <w:t xml:space="preserve"> </w:t>
      </w:r>
      <w:proofErr w:type="spellStart"/>
      <w:r w:rsidRPr="001D252D">
        <w:rPr>
          <w:rFonts w:ascii="Times New Roman" w:hAnsi="Times New Roman" w:cs="Times New Roman"/>
          <w:b/>
          <w:color w:val="000000"/>
          <w:sz w:val="20"/>
          <w:szCs w:val="20"/>
        </w:rPr>
        <w:t>воспитания</w:t>
      </w:r>
      <w:proofErr w:type="spellEnd"/>
      <w:r w:rsidRPr="001D252D">
        <w:rPr>
          <w:rFonts w:ascii="Times New Roman" w:hAnsi="Times New Roman" w:cs="Times New Roman"/>
          <w:b/>
          <w:color w:val="000000"/>
          <w:sz w:val="20"/>
          <w:szCs w:val="20"/>
        </w:rPr>
        <w:t>:</w:t>
      </w:r>
    </w:p>
    <w:p w:rsidR="00772DCC" w:rsidRPr="001D252D" w:rsidRDefault="00772DCC" w:rsidP="00772DCC">
      <w:pPr>
        <w:numPr>
          <w:ilvl w:val="0"/>
          <w:numId w:val="5"/>
        </w:numPr>
        <w:spacing w:after="0" w:line="264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proofErr w:type="spellStart"/>
      <w:r w:rsidRPr="001D252D">
        <w:rPr>
          <w:rFonts w:ascii="Times New Roman" w:hAnsi="Times New Roman" w:cs="Times New Roman"/>
          <w:color w:val="000000"/>
          <w:sz w:val="20"/>
          <w:szCs w:val="20"/>
          <w:lang w:val="ru-RU"/>
        </w:rPr>
        <w:t>сформированность</w:t>
      </w:r>
      <w:proofErr w:type="spellEnd"/>
      <w:r w:rsidRPr="001D252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здорового и безопасного образа жизни, в том числе безопасного поведения в природной среде, ответственного отношения к своему здоровью;</w:t>
      </w:r>
    </w:p>
    <w:p w:rsidR="00772DCC" w:rsidRPr="001D252D" w:rsidRDefault="00772DCC" w:rsidP="00772DCC">
      <w:pPr>
        <w:numPr>
          <w:ilvl w:val="0"/>
          <w:numId w:val="5"/>
        </w:numPr>
        <w:spacing w:after="0" w:line="264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1D252D">
        <w:rPr>
          <w:rFonts w:ascii="Times New Roman" w:hAnsi="Times New Roman" w:cs="Times New Roman"/>
          <w:color w:val="000000"/>
          <w:sz w:val="20"/>
          <w:szCs w:val="20"/>
          <w:lang w:val="ru-RU"/>
        </w:rPr>
        <w:t>потребность в физическом совершенствовании, занятиях спортивно-оздоровительной деятельностью;</w:t>
      </w:r>
    </w:p>
    <w:p w:rsidR="00772DCC" w:rsidRPr="001D252D" w:rsidRDefault="00772DCC" w:rsidP="00772DCC">
      <w:pPr>
        <w:numPr>
          <w:ilvl w:val="0"/>
          <w:numId w:val="5"/>
        </w:numPr>
        <w:spacing w:after="0" w:line="264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1D252D">
        <w:rPr>
          <w:rFonts w:ascii="Times New Roman" w:hAnsi="Times New Roman" w:cs="Times New Roman"/>
          <w:color w:val="000000"/>
          <w:sz w:val="20"/>
          <w:szCs w:val="20"/>
          <w:lang w:val="ru-RU"/>
        </w:rPr>
        <w:t>активное неприятие вредных привычек и иных форм причинения вреда физическому и психическому здоровью;</w:t>
      </w:r>
    </w:p>
    <w:p w:rsidR="00772DCC" w:rsidRPr="001D252D" w:rsidRDefault="00772DCC" w:rsidP="00772DC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</w:rPr>
      </w:pPr>
      <w:proofErr w:type="spellStart"/>
      <w:proofErr w:type="gramStart"/>
      <w:r w:rsidRPr="001D252D">
        <w:rPr>
          <w:rFonts w:ascii="Times New Roman" w:hAnsi="Times New Roman" w:cs="Times New Roman"/>
          <w:b/>
          <w:color w:val="000000"/>
          <w:sz w:val="20"/>
          <w:szCs w:val="20"/>
        </w:rPr>
        <w:t>трудового</w:t>
      </w:r>
      <w:proofErr w:type="spellEnd"/>
      <w:proofErr w:type="gramEnd"/>
      <w:r w:rsidRPr="001D252D">
        <w:rPr>
          <w:rFonts w:ascii="Times New Roman" w:hAnsi="Times New Roman" w:cs="Times New Roman"/>
          <w:b/>
          <w:color w:val="000000"/>
          <w:sz w:val="20"/>
          <w:szCs w:val="20"/>
        </w:rPr>
        <w:t xml:space="preserve"> </w:t>
      </w:r>
      <w:proofErr w:type="spellStart"/>
      <w:r w:rsidRPr="001D252D">
        <w:rPr>
          <w:rFonts w:ascii="Times New Roman" w:hAnsi="Times New Roman" w:cs="Times New Roman"/>
          <w:b/>
          <w:color w:val="000000"/>
          <w:sz w:val="20"/>
          <w:szCs w:val="20"/>
        </w:rPr>
        <w:t>воспитания</w:t>
      </w:r>
      <w:proofErr w:type="spellEnd"/>
      <w:r w:rsidRPr="001D252D">
        <w:rPr>
          <w:rFonts w:ascii="Times New Roman" w:hAnsi="Times New Roman" w:cs="Times New Roman"/>
          <w:b/>
          <w:color w:val="000000"/>
          <w:sz w:val="20"/>
          <w:szCs w:val="20"/>
        </w:rPr>
        <w:t>:</w:t>
      </w:r>
    </w:p>
    <w:p w:rsidR="00772DCC" w:rsidRPr="001D252D" w:rsidRDefault="00772DCC" w:rsidP="00772DCC">
      <w:pPr>
        <w:numPr>
          <w:ilvl w:val="0"/>
          <w:numId w:val="6"/>
        </w:numPr>
        <w:spacing w:after="0" w:line="264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1D252D">
        <w:rPr>
          <w:rFonts w:ascii="Times New Roman" w:hAnsi="Times New Roman" w:cs="Times New Roman"/>
          <w:color w:val="000000"/>
          <w:sz w:val="20"/>
          <w:szCs w:val="20"/>
          <w:lang w:val="ru-RU"/>
        </w:rPr>
        <w:t>готовность к труду, осознание ценности мастерства, трудолюбие;</w:t>
      </w:r>
    </w:p>
    <w:p w:rsidR="00772DCC" w:rsidRPr="001D252D" w:rsidRDefault="00772DCC" w:rsidP="00772DCC">
      <w:pPr>
        <w:numPr>
          <w:ilvl w:val="0"/>
          <w:numId w:val="6"/>
        </w:numPr>
        <w:spacing w:after="0" w:line="264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1D252D">
        <w:rPr>
          <w:rFonts w:ascii="Times New Roman" w:hAnsi="Times New Roman" w:cs="Times New Roman"/>
          <w:color w:val="000000"/>
          <w:sz w:val="20"/>
          <w:szCs w:val="20"/>
          <w:lang w:val="ru-RU"/>
        </w:rPr>
        <w:t>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</w:t>
      </w:r>
    </w:p>
    <w:p w:rsidR="00772DCC" w:rsidRPr="001D252D" w:rsidRDefault="00772DCC" w:rsidP="00772DCC">
      <w:pPr>
        <w:numPr>
          <w:ilvl w:val="0"/>
          <w:numId w:val="6"/>
        </w:numPr>
        <w:spacing w:after="0" w:line="264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1D252D">
        <w:rPr>
          <w:rFonts w:ascii="Times New Roman" w:hAnsi="Times New Roman" w:cs="Times New Roman"/>
          <w:color w:val="000000"/>
          <w:sz w:val="20"/>
          <w:szCs w:val="20"/>
          <w:lang w:val="ru-RU"/>
        </w:rPr>
        <w:t>интерес к различным сферам профессиональной деятельности в области географических наук, умение совершать осознанный выбор будущей профессии и реализовывать собственные жизненные планы;</w:t>
      </w:r>
    </w:p>
    <w:p w:rsidR="00772DCC" w:rsidRPr="001D252D" w:rsidRDefault="00772DCC" w:rsidP="00772DCC">
      <w:pPr>
        <w:numPr>
          <w:ilvl w:val="0"/>
          <w:numId w:val="6"/>
        </w:numPr>
        <w:spacing w:after="0" w:line="264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1D252D">
        <w:rPr>
          <w:rFonts w:ascii="Times New Roman" w:hAnsi="Times New Roman" w:cs="Times New Roman"/>
          <w:color w:val="000000"/>
          <w:sz w:val="20"/>
          <w:szCs w:val="20"/>
          <w:lang w:val="ru-RU"/>
        </w:rPr>
        <w:t>готовность и способность к образованию и самообразованию на протяжении всей жизни;</w:t>
      </w:r>
    </w:p>
    <w:p w:rsidR="00772DCC" w:rsidRPr="001D252D" w:rsidRDefault="00772DCC" w:rsidP="00772DC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</w:rPr>
      </w:pPr>
      <w:proofErr w:type="spellStart"/>
      <w:proofErr w:type="gramStart"/>
      <w:r w:rsidRPr="001D252D">
        <w:rPr>
          <w:rFonts w:ascii="Times New Roman" w:hAnsi="Times New Roman" w:cs="Times New Roman"/>
          <w:b/>
          <w:color w:val="000000"/>
          <w:sz w:val="20"/>
          <w:szCs w:val="20"/>
        </w:rPr>
        <w:t>экологического</w:t>
      </w:r>
      <w:proofErr w:type="spellEnd"/>
      <w:proofErr w:type="gramEnd"/>
      <w:r w:rsidRPr="001D252D">
        <w:rPr>
          <w:rFonts w:ascii="Times New Roman" w:hAnsi="Times New Roman" w:cs="Times New Roman"/>
          <w:b/>
          <w:color w:val="000000"/>
          <w:sz w:val="20"/>
          <w:szCs w:val="20"/>
        </w:rPr>
        <w:t xml:space="preserve"> </w:t>
      </w:r>
      <w:proofErr w:type="spellStart"/>
      <w:r w:rsidRPr="001D252D">
        <w:rPr>
          <w:rFonts w:ascii="Times New Roman" w:hAnsi="Times New Roman" w:cs="Times New Roman"/>
          <w:b/>
          <w:color w:val="000000"/>
          <w:sz w:val="20"/>
          <w:szCs w:val="20"/>
        </w:rPr>
        <w:t>воспитания</w:t>
      </w:r>
      <w:proofErr w:type="spellEnd"/>
      <w:r w:rsidRPr="001D252D">
        <w:rPr>
          <w:rFonts w:ascii="Times New Roman" w:hAnsi="Times New Roman" w:cs="Times New Roman"/>
          <w:b/>
          <w:color w:val="000000"/>
          <w:sz w:val="20"/>
          <w:szCs w:val="20"/>
        </w:rPr>
        <w:t>:</w:t>
      </w:r>
    </w:p>
    <w:p w:rsidR="00772DCC" w:rsidRPr="001D252D" w:rsidRDefault="00772DCC" w:rsidP="00772DCC">
      <w:pPr>
        <w:numPr>
          <w:ilvl w:val="0"/>
          <w:numId w:val="7"/>
        </w:numPr>
        <w:spacing w:after="0" w:line="264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proofErr w:type="spellStart"/>
      <w:r w:rsidRPr="001D252D">
        <w:rPr>
          <w:rFonts w:ascii="Times New Roman" w:hAnsi="Times New Roman" w:cs="Times New Roman"/>
          <w:color w:val="000000"/>
          <w:sz w:val="20"/>
          <w:szCs w:val="20"/>
          <w:lang w:val="ru-RU"/>
        </w:rPr>
        <w:lastRenderedPageBreak/>
        <w:t>сформированность</w:t>
      </w:r>
      <w:proofErr w:type="spellEnd"/>
      <w:r w:rsidRPr="001D252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 и географических особенностей их проявления;</w:t>
      </w:r>
    </w:p>
    <w:p w:rsidR="00772DCC" w:rsidRPr="001D252D" w:rsidRDefault="00772DCC" w:rsidP="00772DCC">
      <w:pPr>
        <w:numPr>
          <w:ilvl w:val="0"/>
          <w:numId w:val="7"/>
        </w:numPr>
        <w:spacing w:after="0" w:line="264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1D252D">
        <w:rPr>
          <w:rFonts w:ascii="Times New Roman" w:hAnsi="Times New Roman" w:cs="Times New Roman"/>
          <w:color w:val="000000"/>
          <w:sz w:val="20"/>
          <w:szCs w:val="20"/>
          <w:lang w:val="ru-RU"/>
        </w:rPr>
        <w:t>планирование и осуществление действий в окружающей среде на основе знания целей устойчивого развития человечества;</w:t>
      </w:r>
    </w:p>
    <w:p w:rsidR="00772DCC" w:rsidRPr="001D252D" w:rsidRDefault="00772DCC" w:rsidP="00772DCC">
      <w:pPr>
        <w:numPr>
          <w:ilvl w:val="0"/>
          <w:numId w:val="7"/>
        </w:numPr>
        <w:spacing w:after="0" w:line="264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1D252D">
        <w:rPr>
          <w:rFonts w:ascii="Times New Roman" w:hAnsi="Times New Roman" w:cs="Times New Roman"/>
          <w:color w:val="000000"/>
          <w:sz w:val="20"/>
          <w:szCs w:val="20"/>
          <w:lang w:val="ru-RU"/>
        </w:rPr>
        <w:t>активное неприятие действий, приносящих вред окружающей среде;</w:t>
      </w:r>
    </w:p>
    <w:p w:rsidR="00772DCC" w:rsidRPr="001D252D" w:rsidRDefault="00772DCC" w:rsidP="00772DCC">
      <w:pPr>
        <w:numPr>
          <w:ilvl w:val="0"/>
          <w:numId w:val="7"/>
        </w:numPr>
        <w:spacing w:after="0" w:line="264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1D252D">
        <w:rPr>
          <w:rFonts w:ascii="Times New Roman" w:hAnsi="Times New Roman" w:cs="Times New Roman"/>
          <w:color w:val="000000"/>
          <w:sz w:val="20"/>
          <w:szCs w:val="20"/>
          <w:lang w:val="ru-RU"/>
        </w:rPr>
        <w:t>умение прогнозировать, в том числе на основе применения географических знаний, неблагоприятные экологические последствия предпринимаемых действий, предотвращать их;</w:t>
      </w:r>
    </w:p>
    <w:p w:rsidR="00772DCC" w:rsidRPr="001D252D" w:rsidRDefault="00772DCC" w:rsidP="00772DCC">
      <w:pPr>
        <w:numPr>
          <w:ilvl w:val="0"/>
          <w:numId w:val="7"/>
        </w:numPr>
        <w:spacing w:after="0" w:line="264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1D252D">
        <w:rPr>
          <w:rFonts w:ascii="Times New Roman" w:hAnsi="Times New Roman" w:cs="Times New Roman"/>
          <w:color w:val="000000"/>
          <w:sz w:val="20"/>
          <w:szCs w:val="20"/>
          <w:lang w:val="ru-RU"/>
        </w:rPr>
        <w:t>расширение опыта деятельности экологической направленности;</w:t>
      </w:r>
    </w:p>
    <w:p w:rsidR="00772DCC" w:rsidRPr="001D252D" w:rsidRDefault="00772DCC" w:rsidP="00772DC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</w:rPr>
      </w:pPr>
      <w:proofErr w:type="spellStart"/>
      <w:proofErr w:type="gramStart"/>
      <w:r w:rsidRPr="001D252D">
        <w:rPr>
          <w:rFonts w:ascii="Times New Roman" w:hAnsi="Times New Roman" w:cs="Times New Roman"/>
          <w:b/>
          <w:color w:val="000000"/>
          <w:sz w:val="20"/>
          <w:szCs w:val="20"/>
        </w:rPr>
        <w:t>ценности</w:t>
      </w:r>
      <w:proofErr w:type="spellEnd"/>
      <w:proofErr w:type="gramEnd"/>
      <w:r w:rsidRPr="001D252D">
        <w:rPr>
          <w:rFonts w:ascii="Times New Roman" w:hAnsi="Times New Roman" w:cs="Times New Roman"/>
          <w:b/>
          <w:color w:val="000000"/>
          <w:sz w:val="20"/>
          <w:szCs w:val="20"/>
        </w:rPr>
        <w:t xml:space="preserve"> </w:t>
      </w:r>
      <w:proofErr w:type="spellStart"/>
      <w:r w:rsidRPr="001D252D">
        <w:rPr>
          <w:rFonts w:ascii="Times New Roman" w:hAnsi="Times New Roman" w:cs="Times New Roman"/>
          <w:b/>
          <w:color w:val="000000"/>
          <w:sz w:val="20"/>
          <w:szCs w:val="20"/>
        </w:rPr>
        <w:t>научного</w:t>
      </w:r>
      <w:proofErr w:type="spellEnd"/>
      <w:r w:rsidRPr="001D252D">
        <w:rPr>
          <w:rFonts w:ascii="Times New Roman" w:hAnsi="Times New Roman" w:cs="Times New Roman"/>
          <w:b/>
          <w:color w:val="000000"/>
          <w:sz w:val="20"/>
          <w:szCs w:val="20"/>
        </w:rPr>
        <w:t xml:space="preserve"> </w:t>
      </w:r>
      <w:proofErr w:type="spellStart"/>
      <w:r w:rsidRPr="001D252D">
        <w:rPr>
          <w:rFonts w:ascii="Times New Roman" w:hAnsi="Times New Roman" w:cs="Times New Roman"/>
          <w:b/>
          <w:color w:val="000000"/>
          <w:sz w:val="20"/>
          <w:szCs w:val="20"/>
        </w:rPr>
        <w:t>познания</w:t>
      </w:r>
      <w:proofErr w:type="spellEnd"/>
      <w:r w:rsidRPr="001D252D">
        <w:rPr>
          <w:rFonts w:ascii="Times New Roman" w:hAnsi="Times New Roman" w:cs="Times New Roman"/>
          <w:b/>
          <w:color w:val="000000"/>
          <w:sz w:val="20"/>
          <w:szCs w:val="20"/>
        </w:rPr>
        <w:t>:</w:t>
      </w:r>
    </w:p>
    <w:p w:rsidR="00772DCC" w:rsidRPr="001D252D" w:rsidRDefault="00772DCC" w:rsidP="00772DCC">
      <w:pPr>
        <w:numPr>
          <w:ilvl w:val="0"/>
          <w:numId w:val="8"/>
        </w:numPr>
        <w:spacing w:after="0" w:line="264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proofErr w:type="spellStart"/>
      <w:r w:rsidRPr="001D252D">
        <w:rPr>
          <w:rFonts w:ascii="Times New Roman" w:hAnsi="Times New Roman" w:cs="Times New Roman"/>
          <w:color w:val="000000"/>
          <w:sz w:val="20"/>
          <w:szCs w:val="20"/>
          <w:lang w:val="ru-RU"/>
        </w:rPr>
        <w:t>сформированность</w:t>
      </w:r>
      <w:proofErr w:type="spellEnd"/>
      <w:r w:rsidRPr="001D252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мировоззрения, соответствующего современному уровню развития географических наук и общественной практики, основанного на диалоге культур, способствующего осознанию своего места в поликультурном мире;</w:t>
      </w:r>
    </w:p>
    <w:p w:rsidR="00772DCC" w:rsidRPr="001D252D" w:rsidRDefault="00772DCC" w:rsidP="00772DCC">
      <w:pPr>
        <w:numPr>
          <w:ilvl w:val="0"/>
          <w:numId w:val="8"/>
        </w:numPr>
        <w:spacing w:after="0" w:line="264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1D252D">
        <w:rPr>
          <w:rFonts w:ascii="Times New Roman" w:hAnsi="Times New Roman" w:cs="Times New Roman"/>
          <w:color w:val="000000"/>
          <w:sz w:val="20"/>
          <w:szCs w:val="20"/>
          <w:lang w:val="ru-RU"/>
        </w:rPr>
        <w:t>совершенствование языковой и читательской культуры как средства взаимодействия между людьми и познания мира для применения различных источников географической информации в решении учебных и (или) практико-ориентированных задач;</w:t>
      </w:r>
    </w:p>
    <w:p w:rsidR="00772DCC" w:rsidRPr="001D252D" w:rsidRDefault="00772DCC" w:rsidP="00772DCC">
      <w:pPr>
        <w:numPr>
          <w:ilvl w:val="0"/>
          <w:numId w:val="8"/>
        </w:numPr>
        <w:spacing w:after="0" w:line="264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1D252D">
        <w:rPr>
          <w:rFonts w:ascii="Times New Roman" w:hAnsi="Times New Roman" w:cs="Times New Roman"/>
          <w:color w:val="000000"/>
          <w:sz w:val="20"/>
          <w:szCs w:val="20"/>
          <w:lang w:val="ru-RU"/>
        </w:rPr>
        <w:t>осознание ценности научной деятельности, готовность осуществлять проектную и исследовательскую деятельность в географических науках индивидуально и в группе.</w:t>
      </w:r>
    </w:p>
    <w:p w:rsidR="00772DCC" w:rsidRPr="001D252D" w:rsidRDefault="00772DCC" w:rsidP="00772DC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1D252D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 xml:space="preserve">МЕТАПРЕДМЕТНЫЕ РЕЗУЛЬТАТЫ </w:t>
      </w:r>
    </w:p>
    <w:p w:rsidR="00772DCC" w:rsidRPr="001D252D" w:rsidRDefault="00772DCC" w:rsidP="00772DC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proofErr w:type="spellStart"/>
      <w:r w:rsidRPr="001D252D">
        <w:rPr>
          <w:rFonts w:ascii="Times New Roman" w:hAnsi="Times New Roman" w:cs="Times New Roman"/>
          <w:color w:val="000000"/>
          <w:sz w:val="20"/>
          <w:szCs w:val="20"/>
          <w:lang w:val="ru-RU"/>
        </w:rPr>
        <w:t>Метапредметные</w:t>
      </w:r>
      <w:proofErr w:type="spellEnd"/>
      <w:r w:rsidRPr="001D252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результаты освоения основной образовательной программы среднего общего образования должны отражать: </w:t>
      </w:r>
    </w:p>
    <w:p w:rsidR="00772DCC" w:rsidRPr="001D252D" w:rsidRDefault="00772DCC" w:rsidP="00772DC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1D252D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>Овладение универсальными учебными познавательными действиями:</w:t>
      </w:r>
    </w:p>
    <w:p w:rsidR="00772DCC" w:rsidRPr="001D252D" w:rsidRDefault="00772DCC" w:rsidP="00772DC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</w:rPr>
      </w:pPr>
      <w:r w:rsidRPr="001D252D">
        <w:rPr>
          <w:rFonts w:ascii="Times New Roman" w:hAnsi="Times New Roman" w:cs="Times New Roman"/>
          <w:b/>
          <w:color w:val="000000"/>
          <w:sz w:val="20"/>
          <w:szCs w:val="20"/>
        </w:rPr>
        <w:t xml:space="preserve">а) </w:t>
      </w:r>
      <w:proofErr w:type="spellStart"/>
      <w:proofErr w:type="gramStart"/>
      <w:r w:rsidRPr="001D252D">
        <w:rPr>
          <w:rFonts w:ascii="Times New Roman" w:hAnsi="Times New Roman" w:cs="Times New Roman"/>
          <w:b/>
          <w:color w:val="000000"/>
          <w:sz w:val="20"/>
          <w:szCs w:val="20"/>
        </w:rPr>
        <w:t>базовые</w:t>
      </w:r>
      <w:proofErr w:type="spellEnd"/>
      <w:proofErr w:type="gramEnd"/>
      <w:r w:rsidRPr="001D252D">
        <w:rPr>
          <w:rFonts w:ascii="Times New Roman" w:hAnsi="Times New Roman" w:cs="Times New Roman"/>
          <w:b/>
          <w:color w:val="000000"/>
          <w:sz w:val="20"/>
          <w:szCs w:val="20"/>
        </w:rPr>
        <w:t xml:space="preserve"> </w:t>
      </w:r>
      <w:proofErr w:type="spellStart"/>
      <w:r w:rsidRPr="001D252D">
        <w:rPr>
          <w:rFonts w:ascii="Times New Roman" w:hAnsi="Times New Roman" w:cs="Times New Roman"/>
          <w:b/>
          <w:color w:val="000000"/>
          <w:sz w:val="20"/>
          <w:szCs w:val="20"/>
        </w:rPr>
        <w:t>логические</w:t>
      </w:r>
      <w:proofErr w:type="spellEnd"/>
      <w:r w:rsidRPr="001D252D">
        <w:rPr>
          <w:rFonts w:ascii="Times New Roman" w:hAnsi="Times New Roman" w:cs="Times New Roman"/>
          <w:b/>
          <w:color w:val="000000"/>
          <w:sz w:val="20"/>
          <w:szCs w:val="20"/>
        </w:rPr>
        <w:t xml:space="preserve"> </w:t>
      </w:r>
      <w:proofErr w:type="spellStart"/>
      <w:r w:rsidRPr="001D252D">
        <w:rPr>
          <w:rFonts w:ascii="Times New Roman" w:hAnsi="Times New Roman" w:cs="Times New Roman"/>
          <w:b/>
          <w:color w:val="000000"/>
          <w:sz w:val="20"/>
          <w:szCs w:val="20"/>
        </w:rPr>
        <w:t>действия</w:t>
      </w:r>
      <w:proofErr w:type="spellEnd"/>
      <w:r w:rsidRPr="001D252D">
        <w:rPr>
          <w:rFonts w:ascii="Times New Roman" w:hAnsi="Times New Roman" w:cs="Times New Roman"/>
          <w:b/>
          <w:color w:val="000000"/>
          <w:sz w:val="20"/>
          <w:szCs w:val="20"/>
        </w:rPr>
        <w:t>:</w:t>
      </w:r>
    </w:p>
    <w:p w:rsidR="00772DCC" w:rsidRPr="001D252D" w:rsidRDefault="00772DCC" w:rsidP="00772DCC">
      <w:pPr>
        <w:numPr>
          <w:ilvl w:val="0"/>
          <w:numId w:val="9"/>
        </w:numPr>
        <w:spacing w:after="0" w:line="264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1D252D">
        <w:rPr>
          <w:rFonts w:ascii="Times New Roman" w:hAnsi="Times New Roman" w:cs="Times New Roman"/>
          <w:color w:val="000000"/>
          <w:sz w:val="20"/>
          <w:szCs w:val="20"/>
          <w:lang w:val="ru-RU"/>
        </w:rPr>
        <w:t>самостоятельно формулировать и актуализировать проблемы, которые могут быть решены с использованием географических знаний, рассматривать их всесторонне;</w:t>
      </w:r>
    </w:p>
    <w:p w:rsidR="00772DCC" w:rsidRPr="001D252D" w:rsidRDefault="00772DCC" w:rsidP="00772DCC">
      <w:pPr>
        <w:numPr>
          <w:ilvl w:val="0"/>
          <w:numId w:val="9"/>
        </w:numPr>
        <w:spacing w:after="0" w:line="264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1D252D">
        <w:rPr>
          <w:rFonts w:ascii="Times New Roman" w:hAnsi="Times New Roman" w:cs="Times New Roman"/>
          <w:color w:val="000000"/>
          <w:sz w:val="20"/>
          <w:szCs w:val="20"/>
          <w:lang w:val="ru-RU"/>
        </w:rPr>
        <w:t>устанавливать существенный признак или основания для сравнения, классификации географических объектов, процессов и явлений и обобщения;</w:t>
      </w:r>
    </w:p>
    <w:p w:rsidR="00772DCC" w:rsidRPr="001D252D" w:rsidRDefault="00772DCC" w:rsidP="00772DCC">
      <w:pPr>
        <w:numPr>
          <w:ilvl w:val="0"/>
          <w:numId w:val="9"/>
        </w:numPr>
        <w:spacing w:after="0" w:line="264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1D252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определять цели деятельности, задавать параметры и критерии их достижения; </w:t>
      </w:r>
    </w:p>
    <w:p w:rsidR="00772DCC" w:rsidRPr="001D252D" w:rsidRDefault="00772DCC" w:rsidP="00772DCC">
      <w:pPr>
        <w:numPr>
          <w:ilvl w:val="0"/>
          <w:numId w:val="9"/>
        </w:numPr>
        <w:spacing w:after="0" w:line="264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1D252D">
        <w:rPr>
          <w:rFonts w:ascii="Times New Roman" w:hAnsi="Times New Roman" w:cs="Times New Roman"/>
          <w:color w:val="000000"/>
          <w:sz w:val="20"/>
          <w:szCs w:val="20"/>
          <w:lang w:val="ru-RU"/>
        </w:rPr>
        <w:t>разрабатывать план решения географической задачи с учётом анализа имеющихся материальных и нематериальных ресурсов;</w:t>
      </w:r>
    </w:p>
    <w:p w:rsidR="00772DCC" w:rsidRPr="001D252D" w:rsidRDefault="00772DCC" w:rsidP="00772DCC">
      <w:pPr>
        <w:numPr>
          <w:ilvl w:val="0"/>
          <w:numId w:val="9"/>
        </w:numPr>
        <w:spacing w:after="0" w:line="264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1D252D">
        <w:rPr>
          <w:rFonts w:ascii="Times New Roman" w:hAnsi="Times New Roman" w:cs="Times New Roman"/>
          <w:color w:val="000000"/>
          <w:sz w:val="20"/>
          <w:szCs w:val="20"/>
          <w:lang w:val="ru-RU"/>
        </w:rPr>
        <w:t>выявлять закономерности и противоречия в рассматриваемых явлениях с учётом предложенной географической задачи;</w:t>
      </w:r>
    </w:p>
    <w:p w:rsidR="00772DCC" w:rsidRPr="001D252D" w:rsidRDefault="00772DCC" w:rsidP="00772DCC">
      <w:pPr>
        <w:numPr>
          <w:ilvl w:val="0"/>
          <w:numId w:val="9"/>
        </w:numPr>
        <w:spacing w:after="0" w:line="264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1D252D">
        <w:rPr>
          <w:rFonts w:ascii="Times New Roman" w:hAnsi="Times New Roman" w:cs="Times New Roman"/>
          <w:color w:val="000000"/>
          <w:sz w:val="20"/>
          <w:szCs w:val="20"/>
          <w:lang w:val="ru-RU"/>
        </w:rPr>
        <w:t>вносить коррективы в деятельность, оценивать соответствие результатов целям;</w:t>
      </w:r>
    </w:p>
    <w:p w:rsidR="00772DCC" w:rsidRPr="001D252D" w:rsidRDefault="00772DCC" w:rsidP="00772DCC">
      <w:pPr>
        <w:numPr>
          <w:ilvl w:val="0"/>
          <w:numId w:val="9"/>
        </w:numPr>
        <w:spacing w:after="0" w:line="264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1D252D">
        <w:rPr>
          <w:rFonts w:ascii="Times New Roman" w:hAnsi="Times New Roman" w:cs="Times New Roman"/>
          <w:color w:val="000000"/>
          <w:sz w:val="20"/>
          <w:szCs w:val="20"/>
          <w:lang w:val="ru-RU"/>
        </w:rPr>
        <w:t>координировать и выполнять работу при решении географических задач в условиях реального, виртуального и комбинированного взаимодействия;</w:t>
      </w:r>
    </w:p>
    <w:p w:rsidR="00772DCC" w:rsidRPr="001D252D" w:rsidRDefault="00772DCC" w:rsidP="00772DCC">
      <w:pPr>
        <w:numPr>
          <w:ilvl w:val="0"/>
          <w:numId w:val="9"/>
        </w:numPr>
        <w:spacing w:after="0" w:line="264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proofErr w:type="spellStart"/>
      <w:r w:rsidRPr="001D252D">
        <w:rPr>
          <w:rFonts w:ascii="Times New Roman" w:hAnsi="Times New Roman" w:cs="Times New Roman"/>
          <w:color w:val="000000"/>
          <w:sz w:val="20"/>
          <w:szCs w:val="20"/>
          <w:lang w:val="ru-RU"/>
        </w:rPr>
        <w:t>креативно</w:t>
      </w:r>
      <w:proofErr w:type="spellEnd"/>
      <w:r w:rsidRPr="001D252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мыслить при поиске путей решения жизненных проблем, имеющих географические аспекты;</w:t>
      </w:r>
    </w:p>
    <w:p w:rsidR="00772DCC" w:rsidRPr="001D252D" w:rsidRDefault="00772DCC" w:rsidP="00772DC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</w:rPr>
      </w:pPr>
      <w:r w:rsidRPr="001D252D">
        <w:rPr>
          <w:rFonts w:ascii="Times New Roman" w:hAnsi="Times New Roman" w:cs="Times New Roman"/>
          <w:b/>
          <w:color w:val="000000"/>
          <w:sz w:val="20"/>
          <w:szCs w:val="20"/>
        </w:rPr>
        <w:t xml:space="preserve">б) </w:t>
      </w:r>
      <w:proofErr w:type="spellStart"/>
      <w:proofErr w:type="gramStart"/>
      <w:r w:rsidRPr="001D252D">
        <w:rPr>
          <w:rFonts w:ascii="Times New Roman" w:hAnsi="Times New Roman" w:cs="Times New Roman"/>
          <w:b/>
          <w:color w:val="000000"/>
          <w:sz w:val="20"/>
          <w:szCs w:val="20"/>
        </w:rPr>
        <w:t>базовые</w:t>
      </w:r>
      <w:proofErr w:type="spellEnd"/>
      <w:proofErr w:type="gramEnd"/>
      <w:r w:rsidRPr="001D252D">
        <w:rPr>
          <w:rFonts w:ascii="Times New Roman" w:hAnsi="Times New Roman" w:cs="Times New Roman"/>
          <w:b/>
          <w:color w:val="000000"/>
          <w:sz w:val="20"/>
          <w:szCs w:val="20"/>
        </w:rPr>
        <w:t xml:space="preserve"> </w:t>
      </w:r>
      <w:proofErr w:type="spellStart"/>
      <w:r w:rsidRPr="001D252D">
        <w:rPr>
          <w:rFonts w:ascii="Times New Roman" w:hAnsi="Times New Roman" w:cs="Times New Roman"/>
          <w:b/>
          <w:color w:val="000000"/>
          <w:sz w:val="20"/>
          <w:szCs w:val="20"/>
        </w:rPr>
        <w:t>исследовательские</w:t>
      </w:r>
      <w:proofErr w:type="spellEnd"/>
      <w:r w:rsidRPr="001D252D">
        <w:rPr>
          <w:rFonts w:ascii="Times New Roman" w:hAnsi="Times New Roman" w:cs="Times New Roman"/>
          <w:b/>
          <w:color w:val="000000"/>
          <w:sz w:val="20"/>
          <w:szCs w:val="20"/>
        </w:rPr>
        <w:t xml:space="preserve"> </w:t>
      </w:r>
      <w:proofErr w:type="spellStart"/>
      <w:r w:rsidRPr="001D252D">
        <w:rPr>
          <w:rFonts w:ascii="Times New Roman" w:hAnsi="Times New Roman" w:cs="Times New Roman"/>
          <w:b/>
          <w:color w:val="000000"/>
          <w:sz w:val="20"/>
          <w:szCs w:val="20"/>
        </w:rPr>
        <w:t>действия</w:t>
      </w:r>
      <w:proofErr w:type="spellEnd"/>
      <w:r w:rsidRPr="001D252D">
        <w:rPr>
          <w:rFonts w:ascii="Times New Roman" w:hAnsi="Times New Roman" w:cs="Times New Roman"/>
          <w:b/>
          <w:color w:val="000000"/>
          <w:sz w:val="20"/>
          <w:szCs w:val="20"/>
        </w:rPr>
        <w:t xml:space="preserve">: </w:t>
      </w:r>
    </w:p>
    <w:p w:rsidR="00772DCC" w:rsidRPr="001D252D" w:rsidRDefault="00772DCC" w:rsidP="00772DCC">
      <w:pPr>
        <w:numPr>
          <w:ilvl w:val="0"/>
          <w:numId w:val="10"/>
        </w:numPr>
        <w:spacing w:after="0" w:line="264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1D252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владеть навыками учебно-исследовательской и проектной деятельности, навыками разрешения проблем, способностью и готовностью к самостоятельному поиску методов решения практических географических задач, применению различных методов познания природных, социально-экономических и </w:t>
      </w:r>
      <w:proofErr w:type="spellStart"/>
      <w:r w:rsidRPr="001D252D">
        <w:rPr>
          <w:rFonts w:ascii="Times New Roman" w:hAnsi="Times New Roman" w:cs="Times New Roman"/>
          <w:color w:val="000000"/>
          <w:sz w:val="20"/>
          <w:szCs w:val="20"/>
          <w:lang w:val="ru-RU"/>
        </w:rPr>
        <w:t>геоэкологических</w:t>
      </w:r>
      <w:proofErr w:type="spellEnd"/>
      <w:r w:rsidRPr="001D252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объектов, процессов и явлений;</w:t>
      </w:r>
    </w:p>
    <w:p w:rsidR="00772DCC" w:rsidRPr="001D252D" w:rsidRDefault="00772DCC" w:rsidP="00772DCC">
      <w:pPr>
        <w:numPr>
          <w:ilvl w:val="0"/>
          <w:numId w:val="10"/>
        </w:numPr>
        <w:spacing w:after="0" w:line="264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1D252D">
        <w:rPr>
          <w:rFonts w:ascii="Times New Roman" w:hAnsi="Times New Roman" w:cs="Times New Roman"/>
          <w:color w:val="000000"/>
          <w:sz w:val="20"/>
          <w:szCs w:val="20"/>
          <w:lang w:val="ru-RU"/>
        </w:rPr>
        <w:t>владеть видами деятельности по получению нового географического знания, его интерпретации, преобразованию и применению в различных учебных ситуациях, в том числе при создании учебных и социальных проектов;</w:t>
      </w:r>
    </w:p>
    <w:p w:rsidR="00772DCC" w:rsidRPr="001D252D" w:rsidRDefault="00772DCC" w:rsidP="00772DCC">
      <w:pPr>
        <w:numPr>
          <w:ilvl w:val="0"/>
          <w:numId w:val="10"/>
        </w:numPr>
        <w:spacing w:after="0" w:line="264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1D252D">
        <w:rPr>
          <w:rFonts w:ascii="Times New Roman" w:hAnsi="Times New Roman" w:cs="Times New Roman"/>
          <w:color w:val="000000"/>
          <w:sz w:val="20"/>
          <w:szCs w:val="20"/>
          <w:lang w:val="ru-RU"/>
        </w:rPr>
        <w:t>владеть научной терминологией, ключевыми понятиями и методами;</w:t>
      </w:r>
    </w:p>
    <w:p w:rsidR="00772DCC" w:rsidRPr="001D252D" w:rsidRDefault="00772DCC" w:rsidP="00772DCC">
      <w:pPr>
        <w:numPr>
          <w:ilvl w:val="0"/>
          <w:numId w:val="10"/>
        </w:numPr>
        <w:spacing w:after="0" w:line="264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1D252D">
        <w:rPr>
          <w:rFonts w:ascii="Times New Roman" w:hAnsi="Times New Roman" w:cs="Times New Roman"/>
          <w:color w:val="000000"/>
          <w:sz w:val="20"/>
          <w:szCs w:val="20"/>
          <w:lang w:val="ru-RU"/>
        </w:rPr>
        <w:t>формулировать собственные задачи в образовательной деятельности и жизненных ситуациях;</w:t>
      </w:r>
    </w:p>
    <w:p w:rsidR="00772DCC" w:rsidRPr="001D252D" w:rsidRDefault="00772DCC" w:rsidP="00772DCC">
      <w:pPr>
        <w:numPr>
          <w:ilvl w:val="0"/>
          <w:numId w:val="10"/>
        </w:numPr>
        <w:spacing w:after="0" w:line="264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1D252D">
        <w:rPr>
          <w:rFonts w:ascii="Times New Roman" w:hAnsi="Times New Roman" w:cs="Times New Roman"/>
          <w:color w:val="000000"/>
          <w:sz w:val="20"/>
          <w:szCs w:val="20"/>
          <w:lang w:val="ru-RU"/>
        </w:rPr>
        <w:t>выявлять причинно-следственные связи и актуализировать задачу, выдвигать гипотезу её решения, находить аргументы для доказательства своих утверждений, задавать параметры и критерии решения;</w:t>
      </w:r>
    </w:p>
    <w:p w:rsidR="00772DCC" w:rsidRPr="001D252D" w:rsidRDefault="00772DCC" w:rsidP="00772DCC">
      <w:pPr>
        <w:numPr>
          <w:ilvl w:val="0"/>
          <w:numId w:val="10"/>
        </w:numPr>
        <w:spacing w:after="0" w:line="264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1D252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анализировать полученные в ходе решения задачи результаты, критически оценивать их достоверность, прогнозировать изменение в новых условиях; </w:t>
      </w:r>
    </w:p>
    <w:p w:rsidR="00772DCC" w:rsidRPr="001D252D" w:rsidRDefault="00772DCC" w:rsidP="00772DCC">
      <w:pPr>
        <w:numPr>
          <w:ilvl w:val="0"/>
          <w:numId w:val="10"/>
        </w:numPr>
        <w:spacing w:after="0" w:line="264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1D252D">
        <w:rPr>
          <w:rFonts w:ascii="Times New Roman" w:hAnsi="Times New Roman" w:cs="Times New Roman"/>
          <w:color w:val="000000"/>
          <w:sz w:val="20"/>
          <w:szCs w:val="20"/>
          <w:lang w:val="ru-RU"/>
        </w:rPr>
        <w:t>давать оценку новым ситуациям, оценивать приобретённый опыт;</w:t>
      </w:r>
    </w:p>
    <w:p w:rsidR="00772DCC" w:rsidRPr="001D252D" w:rsidRDefault="00772DCC" w:rsidP="00772DCC">
      <w:pPr>
        <w:numPr>
          <w:ilvl w:val="0"/>
          <w:numId w:val="10"/>
        </w:numPr>
        <w:spacing w:after="0" w:line="264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1D252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уметь переносить знания в познавательную и практическую области жизнедеятельности; </w:t>
      </w:r>
    </w:p>
    <w:p w:rsidR="00772DCC" w:rsidRPr="001D252D" w:rsidRDefault="00772DCC" w:rsidP="00772DCC">
      <w:pPr>
        <w:numPr>
          <w:ilvl w:val="0"/>
          <w:numId w:val="10"/>
        </w:numPr>
        <w:spacing w:after="0" w:line="264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1D252D">
        <w:rPr>
          <w:rFonts w:ascii="Times New Roman" w:hAnsi="Times New Roman" w:cs="Times New Roman"/>
          <w:color w:val="000000"/>
          <w:sz w:val="20"/>
          <w:szCs w:val="20"/>
          <w:lang w:val="ru-RU"/>
        </w:rPr>
        <w:t>уметь интегрировать знания из разных предметных областей;</w:t>
      </w:r>
    </w:p>
    <w:p w:rsidR="00772DCC" w:rsidRPr="001D252D" w:rsidRDefault="00772DCC" w:rsidP="00772DCC">
      <w:pPr>
        <w:numPr>
          <w:ilvl w:val="0"/>
          <w:numId w:val="10"/>
        </w:numPr>
        <w:spacing w:after="0" w:line="264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1D252D">
        <w:rPr>
          <w:rFonts w:ascii="Times New Roman" w:hAnsi="Times New Roman" w:cs="Times New Roman"/>
          <w:color w:val="000000"/>
          <w:sz w:val="20"/>
          <w:szCs w:val="20"/>
          <w:lang w:val="ru-RU"/>
        </w:rPr>
        <w:t>выдвигать новые идеи, предлагать оригинальные подходы и решения, ставить проблемы и задачи, допускающие альтернативные решения;</w:t>
      </w:r>
    </w:p>
    <w:p w:rsidR="00772DCC" w:rsidRPr="001D252D" w:rsidRDefault="00772DCC" w:rsidP="00772DC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</w:rPr>
      </w:pPr>
      <w:r w:rsidRPr="001D252D">
        <w:rPr>
          <w:rFonts w:ascii="Times New Roman" w:hAnsi="Times New Roman" w:cs="Times New Roman"/>
          <w:b/>
          <w:color w:val="000000"/>
          <w:sz w:val="20"/>
          <w:szCs w:val="20"/>
        </w:rPr>
        <w:t xml:space="preserve">в) </w:t>
      </w:r>
      <w:proofErr w:type="spellStart"/>
      <w:proofErr w:type="gramStart"/>
      <w:r w:rsidRPr="001D252D">
        <w:rPr>
          <w:rFonts w:ascii="Times New Roman" w:hAnsi="Times New Roman" w:cs="Times New Roman"/>
          <w:b/>
          <w:color w:val="000000"/>
          <w:sz w:val="20"/>
          <w:szCs w:val="20"/>
        </w:rPr>
        <w:t>работа</w:t>
      </w:r>
      <w:proofErr w:type="spellEnd"/>
      <w:proofErr w:type="gramEnd"/>
      <w:r w:rsidRPr="001D252D">
        <w:rPr>
          <w:rFonts w:ascii="Times New Roman" w:hAnsi="Times New Roman" w:cs="Times New Roman"/>
          <w:b/>
          <w:color w:val="000000"/>
          <w:sz w:val="20"/>
          <w:szCs w:val="20"/>
        </w:rPr>
        <w:t xml:space="preserve"> с </w:t>
      </w:r>
      <w:proofErr w:type="spellStart"/>
      <w:r w:rsidRPr="001D252D">
        <w:rPr>
          <w:rFonts w:ascii="Times New Roman" w:hAnsi="Times New Roman" w:cs="Times New Roman"/>
          <w:b/>
          <w:color w:val="000000"/>
          <w:sz w:val="20"/>
          <w:szCs w:val="20"/>
        </w:rPr>
        <w:t>информацией</w:t>
      </w:r>
      <w:proofErr w:type="spellEnd"/>
      <w:r w:rsidRPr="001D252D">
        <w:rPr>
          <w:rFonts w:ascii="Times New Roman" w:hAnsi="Times New Roman" w:cs="Times New Roman"/>
          <w:b/>
          <w:color w:val="000000"/>
          <w:sz w:val="20"/>
          <w:szCs w:val="20"/>
        </w:rPr>
        <w:t>:</w:t>
      </w:r>
    </w:p>
    <w:p w:rsidR="00772DCC" w:rsidRPr="001D252D" w:rsidRDefault="00772DCC" w:rsidP="00772DCC">
      <w:pPr>
        <w:numPr>
          <w:ilvl w:val="0"/>
          <w:numId w:val="11"/>
        </w:numPr>
        <w:spacing w:after="0" w:line="264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1D252D">
        <w:rPr>
          <w:rFonts w:ascii="Times New Roman" w:hAnsi="Times New Roman" w:cs="Times New Roman"/>
          <w:color w:val="000000"/>
          <w:sz w:val="20"/>
          <w:szCs w:val="20"/>
          <w:lang w:val="ru-RU"/>
        </w:rPr>
        <w:t>выбирать и использовать различные источники географической информации, необходимые для изучения проблем, которые могут быть решены средствами географии, и поиска путей их решения, для анализа, систематизации и интерпретации информации различных видов и форм представления;</w:t>
      </w:r>
    </w:p>
    <w:p w:rsidR="00772DCC" w:rsidRPr="001D252D" w:rsidRDefault="00772DCC" w:rsidP="00772DCC">
      <w:pPr>
        <w:numPr>
          <w:ilvl w:val="0"/>
          <w:numId w:val="11"/>
        </w:numPr>
        <w:spacing w:after="0" w:line="264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1D252D">
        <w:rPr>
          <w:rFonts w:ascii="Times New Roman" w:hAnsi="Times New Roman" w:cs="Times New Roman"/>
          <w:color w:val="000000"/>
          <w:sz w:val="20"/>
          <w:szCs w:val="20"/>
          <w:lang w:val="ru-RU"/>
        </w:rPr>
        <w:lastRenderedPageBreak/>
        <w:t>выбирать оптимальную форму представления и визуализации информации с учётом её назначения (тексты, картосхемы, диаграммы и т. д.);</w:t>
      </w:r>
    </w:p>
    <w:p w:rsidR="00772DCC" w:rsidRPr="001D252D" w:rsidRDefault="00772DCC" w:rsidP="00772DCC">
      <w:pPr>
        <w:numPr>
          <w:ilvl w:val="0"/>
          <w:numId w:val="11"/>
        </w:numPr>
        <w:spacing w:after="0" w:line="264" w:lineRule="auto"/>
        <w:jc w:val="both"/>
        <w:rPr>
          <w:rFonts w:ascii="Times New Roman" w:hAnsi="Times New Roman" w:cs="Times New Roman"/>
          <w:sz w:val="20"/>
          <w:szCs w:val="20"/>
        </w:rPr>
      </w:pPr>
      <w:proofErr w:type="spellStart"/>
      <w:r w:rsidRPr="001D252D">
        <w:rPr>
          <w:rFonts w:ascii="Times New Roman" w:hAnsi="Times New Roman" w:cs="Times New Roman"/>
          <w:color w:val="000000"/>
          <w:sz w:val="20"/>
          <w:szCs w:val="20"/>
        </w:rPr>
        <w:t>оценивать</w:t>
      </w:r>
      <w:proofErr w:type="spellEnd"/>
      <w:r w:rsidRPr="001D252D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1D252D">
        <w:rPr>
          <w:rFonts w:ascii="Times New Roman" w:hAnsi="Times New Roman" w:cs="Times New Roman"/>
          <w:color w:val="000000"/>
          <w:sz w:val="20"/>
          <w:szCs w:val="20"/>
        </w:rPr>
        <w:t>достоверность</w:t>
      </w:r>
      <w:proofErr w:type="spellEnd"/>
      <w:r w:rsidRPr="001D252D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1D252D">
        <w:rPr>
          <w:rFonts w:ascii="Times New Roman" w:hAnsi="Times New Roman" w:cs="Times New Roman"/>
          <w:color w:val="000000"/>
          <w:sz w:val="20"/>
          <w:szCs w:val="20"/>
        </w:rPr>
        <w:t>информации</w:t>
      </w:r>
      <w:proofErr w:type="spellEnd"/>
      <w:r w:rsidRPr="001D252D">
        <w:rPr>
          <w:rFonts w:ascii="Times New Roman" w:hAnsi="Times New Roman" w:cs="Times New Roman"/>
          <w:color w:val="000000"/>
          <w:sz w:val="20"/>
          <w:szCs w:val="20"/>
        </w:rPr>
        <w:t xml:space="preserve">; </w:t>
      </w:r>
    </w:p>
    <w:p w:rsidR="00772DCC" w:rsidRPr="001D252D" w:rsidRDefault="00772DCC" w:rsidP="00772DCC">
      <w:pPr>
        <w:numPr>
          <w:ilvl w:val="0"/>
          <w:numId w:val="11"/>
        </w:numPr>
        <w:spacing w:after="0" w:line="264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1D252D">
        <w:rPr>
          <w:rFonts w:ascii="Times New Roman" w:hAnsi="Times New Roman" w:cs="Times New Roman"/>
          <w:color w:val="000000"/>
          <w:sz w:val="20"/>
          <w:szCs w:val="20"/>
          <w:lang w:val="ru-RU"/>
        </w:rPr>
        <w:t>использовать средства информационных и коммуникационных технологий (в том числе и ГИС) при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772DCC" w:rsidRPr="001D252D" w:rsidRDefault="00772DCC" w:rsidP="00772DCC">
      <w:pPr>
        <w:numPr>
          <w:ilvl w:val="0"/>
          <w:numId w:val="11"/>
        </w:numPr>
        <w:spacing w:after="0" w:line="264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1D252D">
        <w:rPr>
          <w:rFonts w:ascii="Times New Roman" w:hAnsi="Times New Roman" w:cs="Times New Roman"/>
          <w:color w:val="000000"/>
          <w:sz w:val="20"/>
          <w:szCs w:val="20"/>
          <w:lang w:val="ru-RU"/>
        </w:rPr>
        <w:t>владеть навыками распознавания и защиты информации, информационной безопасности личности;</w:t>
      </w:r>
    </w:p>
    <w:p w:rsidR="00772DCC" w:rsidRPr="001D252D" w:rsidRDefault="00772DCC" w:rsidP="00772DC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1D252D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 xml:space="preserve">Овладение универсальными коммуникативными действиями: </w:t>
      </w:r>
    </w:p>
    <w:p w:rsidR="00772DCC" w:rsidRPr="001D252D" w:rsidRDefault="00772DCC" w:rsidP="00772DC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1D252D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 xml:space="preserve">а) общение: </w:t>
      </w:r>
    </w:p>
    <w:p w:rsidR="00772DCC" w:rsidRPr="001D252D" w:rsidRDefault="00772DCC" w:rsidP="00772DCC">
      <w:pPr>
        <w:numPr>
          <w:ilvl w:val="0"/>
          <w:numId w:val="12"/>
        </w:numPr>
        <w:spacing w:after="0" w:line="264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1D252D">
        <w:rPr>
          <w:rFonts w:ascii="Times New Roman" w:hAnsi="Times New Roman" w:cs="Times New Roman"/>
          <w:color w:val="000000"/>
          <w:sz w:val="20"/>
          <w:szCs w:val="20"/>
          <w:lang w:val="ru-RU"/>
        </w:rPr>
        <w:t>владеть различными способами общения и взаимодействия;</w:t>
      </w:r>
    </w:p>
    <w:p w:rsidR="00772DCC" w:rsidRPr="001D252D" w:rsidRDefault="00772DCC" w:rsidP="00772DCC">
      <w:pPr>
        <w:numPr>
          <w:ilvl w:val="0"/>
          <w:numId w:val="12"/>
        </w:numPr>
        <w:spacing w:after="0" w:line="264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proofErr w:type="spellStart"/>
      <w:r w:rsidRPr="001D252D">
        <w:rPr>
          <w:rFonts w:ascii="Times New Roman" w:hAnsi="Times New Roman" w:cs="Times New Roman"/>
          <w:color w:val="000000"/>
          <w:sz w:val="20"/>
          <w:szCs w:val="20"/>
          <w:lang w:val="ru-RU"/>
        </w:rPr>
        <w:t>аргументированно</w:t>
      </w:r>
      <w:proofErr w:type="spellEnd"/>
      <w:r w:rsidRPr="001D252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вести диалог, уметь смягчать конфликтные ситуации;</w:t>
      </w:r>
    </w:p>
    <w:p w:rsidR="00772DCC" w:rsidRPr="001D252D" w:rsidRDefault="00772DCC" w:rsidP="00772DCC">
      <w:pPr>
        <w:numPr>
          <w:ilvl w:val="0"/>
          <w:numId w:val="12"/>
        </w:numPr>
        <w:spacing w:after="0" w:line="264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1D252D">
        <w:rPr>
          <w:rFonts w:ascii="Times New Roman" w:hAnsi="Times New Roman" w:cs="Times New Roman"/>
          <w:color w:val="000000"/>
          <w:sz w:val="20"/>
          <w:szCs w:val="20"/>
          <w:lang w:val="ru-RU"/>
        </w:rPr>
        <w:t>сопоставлять свои суждения по географическим вопросам с суждениями других участников диалога, обнаруживать различие и сходство позиций, задавать вопросы по существу обсуждаемой темы;</w:t>
      </w:r>
    </w:p>
    <w:p w:rsidR="00772DCC" w:rsidRPr="001D252D" w:rsidRDefault="00772DCC" w:rsidP="00772DCC">
      <w:pPr>
        <w:numPr>
          <w:ilvl w:val="0"/>
          <w:numId w:val="12"/>
        </w:numPr>
        <w:spacing w:after="0" w:line="264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1D252D">
        <w:rPr>
          <w:rFonts w:ascii="Times New Roman" w:hAnsi="Times New Roman" w:cs="Times New Roman"/>
          <w:color w:val="000000"/>
          <w:sz w:val="20"/>
          <w:szCs w:val="20"/>
          <w:lang w:val="ru-RU"/>
        </w:rPr>
        <w:t>развёрнуто и логично излагать свою точку зрения по географическим аспектам различных вопросов с использованием языковых средств;</w:t>
      </w:r>
    </w:p>
    <w:p w:rsidR="00772DCC" w:rsidRPr="001D252D" w:rsidRDefault="00772DCC" w:rsidP="00772DC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</w:rPr>
      </w:pPr>
      <w:r w:rsidRPr="001D252D">
        <w:rPr>
          <w:rFonts w:ascii="Times New Roman" w:hAnsi="Times New Roman" w:cs="Times New Roman"/>
          <w:b/>
          <w:color w:val="000000"/>
          <w:sz w:val="20"/>
          <w:szCs w:val="20"/>
        </w:rPr>
        <w:t xml:space="preserve">б) </w:t>
      </w:r>
      <w:proofErr w:type="spellStart"/>
      <w:proofErr w:type="gramStart"/>
      <w:r w:rsidRPr="001D252D">
        <w:rPr>
          <w:rFonts w:ascii="Times New Roman" w:hAnsi="Times New Roman" w:cs="Times New Roman"/>
          <w:b/>
          <w:color w:val="000000"/>
          <w:sz w:val="20"/>
          <w:szCs w:val="20"/>
        </w:rPr>
        <w:t>совместная</w:t>
      </w:r>
      <w:proofErr w:type="spellEnd"/>
      <w:proofErr w:type="gramEnd"/>
      <w:r w:rsidRPr="001D252D">
        <w:rPr>
          <w:rFonts w:ascii="Times New Roman" w:hAnsi="Times New Roman" w:cs="Times New Roman"/>
          <w:b/>
          <w:color w:val="000000"/>
          <w:sz w:val="20"/>
          <w:szCs w:val="20"/>
        </w:rPr>
        <w:t xml:space="preserve"> </w:t>
      </w:r>
      <w:proofErr w:type="spellStart"/>
      <w:r w:rsidRPr="001D252D">
        <w:rPr>
          <w:rFonts w:ascii="Times New Roman" w:hAnsi="Times New Roman" w:cs="Times New Roman"/>
          <w:b/>
          <w:color w:val="000000"/>
          <w:sz w:val="20"/>
          <w:szCs w:val="20"/>
        </w:rPr>
        <w:t>деятельность</w:t>
      </w:r>
      <w:proofErr w:type="spellEnd"/>
      <w:r w:rsidRPr="001D252D">
        <w:rPr>
          <w:rFonts w:ascii="Times New Roman" w:hAnsi="Times New Roman" w:cs="Times New Roman"/>
          <w:b/>
          <w:color w:val="000000"/>
          <w:sz w:val="20"/>
          <w:szCs w:val="20"/>
        </w:rPr>
        <w:t xml:space="preserve">: </w:t>
      </w:r>
    </w:p>
    <w:p w:rsidR="00772DCC" w:rsidRPr="001D252D" w:rsidRDefault="00772DCC" w:rsidP="00772DCC">
      <w:pPr>
        <w:numPr>
          <w:ilvl w:val="0"/>
          <w:numId w:val="13"/>
        </w:numPr>
        <w:spacing w:after="0" w:line="264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1D252D">
        <w:rPr>
          <w:rFonts w:ascii="Times New Roman" w:hAnsi="Times New Roman" w:cs="Times New Roman"/>
          <w:color w:val="000000"/>
          <w:sz w:val="20"/>
          <w:szCs w:val="20"/>
          <w:lang w:val="ru-RU"/>
        </w:rPr>
        <w:t>использовать преимущества командной и индивидуальной работы;</w:t>
      </w:r>
    </w:p>
    <w:p w:rsidR="00772DCC" w:rsidRPr="001D252D" w:rsidRDefault="00772DCC" w:rsidP="00772DCC">
      <w:pPr>
        <w:numPr>
          <w:ilvl w:val="0"/>
          <w:numId w:val="13"/>
        </w:numPr>
        <w:spacing w:after="0" w:line="264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1D252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выбирать тематику и методы совместных действий с учётом общих интересов и возможностей каждого члена коллектива; </w:t>
      </w:r>
    </w:p>
    <w:p w:rsidR="00772DCC" w:rsidRPr="001D252D" w:rsidRDefault="00772DCC" w:rsidP="00772DCC">
      <w:pPr>
        <w:numPr>
          <w:ilvl w:val="0"/>
          <w:numId w:val="13"/>
        </w:numPr>
        <w:spacing w:after="0" w:line="264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1D252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принимать цели совместной деятельности, организовывать и координировать действия по её достижению: составлять план действий, распределять роли с учётом мнений участников, обсуждать результаты совместной работы; </w:t>
      </w:r>
    </w:p>
    <w:p w:rsidR="00772DCC" w:rsidRPr="001D252D" w:rsidRDefault="00772DCC" w:rsidP="00772DCC">
      <w:pPr>
        <w:numPr>
          <w:ilvl w:val="0"/>
          <w:numId w:val="13"/>
        </w:numPr>
        <w:spacing w:after="0" w:line="264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1D252D">
        <w:rPr>
          <w:rFonts w:ascii="Times New Roman" w:hAnsi="Times New Roman" w:cs="Times New Roman"/>
          <w:color w:val="000000"/>
          <w:sz w:val="20"/>
          <w:szCs w:val="20"/>
          <w:lang w:val="ru-RU"/>
        </w:rPr>
        <w:t>оценивать качество своего вклада и каждого участника команды в общий результат по разработанным критериям;</w:t>
      </w:r>
    </w:p>
    <w:p w:rsidR="00772DCC" w:rsidRPr="001D252D" w:rsidRDefault="00772DCC" w:rsidP="00772DCC">
      <w:pPr>
        <w:numPr>
          <w:ilvl w:val="0"/>
          <w:numId w:val="13"/>
        </w:numPr>
        <w:spacing w:after="0" w:line="264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1D252D">
        <w:rPr>
          <w:rFonts w:ascii="Times New Roman" w:hAnsi="Times New Roman" w:cs="Times New Roman"/>
          <w:color w:val="000000"/>
          <w:sz w:val="20"/>
          <w:szCs w:val="20"/>
          <w:lang w:val="ru-RU"/>
        </w:rPr>
        <w:t>предлагать новые проекты, оценивать идеи с позиции новизны, оригинальности, практической значимости;</w:t>
      </w:r>
    </w:p>
    <w:p w:rsidR="00772DCC" w:rsidRPr="001D252D" w:rsidRDefault="00772DCC" w:rsidP="00772DC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1D252D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 xml:space="preserve">Овладение универсальными регулятивными действиями: </w:t>
      </w:r>
    </w:p>
    <w:p w:rsidR="00772DCC" w:rsidRPr="001D252D" w:rsidRDefault="00772DCC" w:rsidP="00772DC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1D252D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 xml:space="preserve">а) самоорганизация: </w:t>
      </w:r>
    </w:p>
    <w:p w:rsidR="00772DCC" w:rsidRPr="001D252D" w:rsidRDefault="00772DCC" w:rsidP="00772DCC">
      <w:pPr>
        <w:numPr>
          <w:ilvl w:val="0"/>
          <w:numId w:val="14"/>
        </w:numPr>
        <w:spacing w:after="0" w:line="264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1D252D">
        <w:rPr>
          <w:rFonts w:ascii="Times New Roman" w:hAnsi="Times New Roman" w:cs="Times New Roman"/>
          <w:color w:val="000000"/>
          <w:sz w:val="20"/>
          <w:szCs w:val="20"/>
          <w:lang w:val="ru-RU"/>
        </w:rPr>
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</w:r>
    </w:p>
    <w:p w:rsidR="00772DCC" w:rsidRPr="001D252D" w:rsidRDefault="00772DCC" w:rsidP="00772DCC">
      <w:pPr>
        <w:numPr>
          <w:ilvl w:val="0"/>
          <w:numId w:val="14"/>
        </w:numPr>
        <w:spacing w:after="0" w:line="264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1D252D">
        <w:rPr>
          <w:rFonts w:ascii="Times New Roman" w:hAnsi="Times New Roman" w:cs="Times New Roman"/>
          <w:color w:val="000000"/>
          <w:sz w:val="20"/>
          <w:szCs w:val="20"/>
          <w:lang w:val="ru-RU"/>
        </w:rPr>
        <w:t>самостоятельно составлять план решения проблемы с учётом имеющихся ресурсов, собственных возможностей и предпочтений;</w:t>
      </w:r>
    </w:p>
    <w:p w:rsidR="00772DCC" w:rsidRPr="001D252D" w:rsidRDefault="00772DCC" w:rsidP="00772DCC">
      <w:pPr>
        <w:numPr>
          <w:ilvl w:val="0"/>
          <w:numId w:val="14"/>
        </w:numPr>
        <w:spacing w:after="0" w:line="264" w:lineRule="auto"/>
        <w:jc w:val="both"/>
        <w:rPr>
          <w:rFonts w:ascii="Times New Roman" w:hAnsi="Times New Roman" w:cs="Times New Roman"/>
          <w:sz w:val="20"/>
          <w:szCs w:val="20"/>
        </w:rPr>
      </w:pPr>
      <w:proofErr w:type="spellStart"/>
      <w:r w:rsidRPr="001D252D">
        <w:rPr>
          <w:rFonts w:ascii="Times New Roman" w:hAnsi="Times New Roman" w:cs="Times New Roman"/>
          <w:color w:val="000000"/>
          <w:sz w:val="20"/>
          <w:szCs w:val="20"/>
        </w:rPr>
        <w:t>давать</w:t>
      </w:r>
      <w:proofErr w:type="spellEnd"/>
      <w:r w:rsidRPr="001D252D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1D252D">
        <w:rPr>
          <w:rFonts w:ascii="Times New Roman" w:hAnsi="Times New Roman" w:cs="Times New Roman"/>
          <w:color w:val="000000"/>
          <w:sz w:val="20"/>
          <w:szCs w:val="20"/>
        </w:rPr>
        <w:t>оценку</w:t>
      </w:r>
      <w:proofErr w:type="spellEnd"/>
      <w:r w:rsidRPr="001D252D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1D252D">
        <w:rPr>
          <w:rFonts w:ascii="Times New Roman" w:hAnsi="Times New Roman" w:cs="Times New Roman"/>
          <w:color w:val="000000"/>
          <w:sz w:val="20"/>
          <w:szCs w:val="20"/>
        </w:rPr>
        <w:t>новым</w:t>
      </w:r>
      <w:proofErr w:type="spellEnd"/>
      <w:r w:rsidRPr="001D252D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1D252D">
        <w:rPr>
          <w:rFonts w:ascii="Times New Roman" w:hAnsi="Times New Roman" w:cs="Times New Roman"/>
          <w:color w:val="000000"/>
          <w:sz w:val="20"/>
          <w:szCs w:val="20"/>
        </w:rPr>
        <w:t>ситуациям</w:t>
      </w:r>
      <w:proofErr w:type="spellEnd"/>
      <w:r w:rsidRPr="001D252D">
        <w:rPr>
          <w:rFonts w:ascii="Times New Roman" w:hAnsi="Times New Roman" w:cs="Times New Roman"/>
          <w:color w:val="000000"/>
          <w:sz w:val="20"/>
          <w:szCs w:val="20"/>
        </w:rPr>
        <w:t>;</w:t>
      </w:r>
    </w:p>
    <w:p w:rsidR="00772DCC" w:rsidRPr="001D252D" w:rsidRDefault="00772DCC" w:rsidP="00772DCC">
      <w:pPr>
        <w:numPr>
          <w:ilvl w:val="0"/>
          <w:numId w:val="14"/>
        </w:numPr>
        <w:spacing w:after="0" w:line="264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1D252D">
        <w:rPr>
          <w:rFonts w:ascii="Times New Roman" w:hAnsi="Times New Roman" w:cs="Times New Roman"/>
          <w:color w:val="000000"/>
          <w:sz w:val="20"/>
          <w:szCs w:val="20"/>
          <w:lang w:val="ru-RU"/>
        </w:rPr>
        <w:t>расширять рамки учебного предмета на основе личных предпочтений;</w:t>
      </w:r>
    </w:p>
    <w:p w:rsidR="00772DCC" w:rsidRPr="001D252D" w:rsidRDefault="00772DCC" w:rsidP="00772DCC">
      <w:pPr>
        <w:numPr>
          <w:ilvl w:val="0"/>
          <w:numId w:val="14"/>
        </w:numPr>
        <w:spacing w:after="0" w:line="264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1D252D">
        <w:rPr>
          <w:rFonts w:ascii="Times New Roman" w:hAnsi="Times New Roman" w:cs="Times New Roman"/>
          <w:color w:val="000000"/>
          <w:sz w:val="20"/>
          <w:szCs w:val="20"/>
          <w:lang w:val="ru-RU"/>
        </w:rPr>
        <w:t>делать осознанный выбор, аргументировать его, брать ответственность за решение;</w:t>
      </w:r>
    </w:p>
    <w:p w:rsidR="00772DCC" w:rsidRPr="001D252D" w:rsidRDefault="00772DCC" w:rsidP="00772DCC">
      <w:pPr>
        <w:numPr>
          <w:ilvl w:val="0"/>
          <w:numId w:val="14"/>
        </w:numPr>
        <w:spacing w:after="0" w:line="264" w:lineRule="auto"/>
        <w:jc w:val="both"/>
        <w:rPr>
          <w:rFonts w:ascii="Times New Roman" w:hAnsi="Times New Roman" w:cs="Times New Roman"/>
          <w:sz w:val="20"/>
          <w:szCs w:val="20"/>
        </w:rPr>
      </w:pPr>
      <w:proofErr w:type="spellStart"/>
      <w:r w:rsidRPr="001D252D">
        <w:rPr>
          <w:rFonts w:ascii="Times New Roman" w:hAnsi="Times New Roman" w:cs="Times New Roman"/>
          <w:color w:val="000000"/>
          <w:sz w:val="20"/>
          <w:szCs w:val="20"/>
        </w:rPr>
        <w:t>оценивать</w:t>
      </w:r>
      <w:proofErr w:type="spellEnd"/>
      <w:r w:rsidRPr="001D252D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1D252D">
        <w:rPr>
          <w:rFonts w:ascii="Times New Roman" w:hAnsi="Times New Roman" w:cs="Times New Roman"/>
          <w:color w:val="000000"/>
          <w:sz w:val="20"/>
          <w:szCs w:val="20"/>
        </w:rPr>
        <w:t>приобретённый</w:t>
      </w:r>
      <w:proofErr w:type="spellEnd"/>
      <w:r w:rsidRPr="001D252D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1D252D">
        <w:rPr>
          <w:rFonts w:ascii="Times New Roman" w:hAnsi="Times New Roman" w:cs="Times New Roman"/>
          <w:color w:val="000000"/>
          <w:sz w:val="20"/>
          <w:szCs w:val="20"/>
        </w:rPr>
        <w:t>опыт</w:t>
      </w:r>
      <w:proofErr w:type="spellEnd"/>
      <w:r w:rsidRPr="001D252D">
        <w:rPr>
          <w:rFonts w:ascii="Times New Roman" w:hAnsi="Times New Roman" w:cs="Times New Roman"/>
          <w:color w:val="000000"/>
          <w:sz w:val="20"/>
          <w:szCs w:val="20"/>
        </w:rPr>
        <w:t>;</w:t>
      </w:r>
    </w:p>
    <w:p w:rsidR="00772DCC" w:rsidRPr="001D252D" w:rsidRDefault="00772DCC" w:rsidP="00772DCC">
      <w:pPr>
        <w:numPr>
          <w:ilvl w:val="0"/>
          <w:numId w:val="14"/>
        </w:numPr>
        <w:spacing w:after="0" w:line="264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1D252D">
        <w:rPr>
          <w:rFonts w:ascii="Times New Roman" w:hAnsi="Times New Roman" w:cs="Times New Roman"/>
          <w:color w:val="000000"/>
          <w:sz w:val="20"/>
          <w:szCs w:val="20"/>
          <w:lang w:val="ru-RU"/>
        </w:rPr>
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уровень;</w:t>
      </w:r>
    </w:p>
    <w:p w:rsidR="00772DCC" w:rsidRPr="001D252D" w:rsidRDefault="00772DCC" w:rsidP="00772DC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</w:rPr>
      </w:pPr>
      <w:r w:rsidRPr="001D252D">
        <w:rPr>
          <w:rFonts w:ascii="Times New Roman" w:hAnsi="Times New Roman" w:cs="Times New Roman"/>
          <w:b/>
          <w:color w:val="000000"/>
          <w:sz w:val="20"/>
          <w:szCs w:val="20"/>
        </w:rPr>
        <w:t xml:space="preserve">б) </w:t>
      </w:r>
      <w:proofErr w:type="spellStart"/>
      <w:proofErr w:type="gramStart"/>
      <w:r w:rsidRPr="001D252D">
        <w:rPr>
          <w:rFonts w:ascii="Times New Roman" w:hAnsi="Times New Roman" w:cs="Times New Roman"/>
          <w:b/>
          <w:color w:val="000000"/>
          <w:sz w:val="20"/>
          <w:szCs w:val="20"/>
        </w:rPr>
        <w:t>самоконтроль</w:t>
      </w:r>
      <w:proofErr w:type="spellEnd"/>
      <w:proofErr w:type="gramEnd"/>
      <w:r w:rsidRPr="001D252D">
        <w:rPr>
          <w:rFonts w:ascii="Times New Roman" w:hAnsi="Times New Roman" w:cs="Times New Roman"/>
          <w:b/>
          <w:color w:val="000000"/>
          <w:sz w:val="20"/>
          <w:szCs w:val="20"/>
        </w:rPr>
        <w:t>:</w:t>
      </w:r>
    </w:p>
    <w:p w:rsidR="00772DCC" w:rsidRPr="001D252D" w:rsidRDefault="00772DCC" w:rsidP="00772DCC">
      <w:pPr>
        <w:numPr>
          <w:ilvl w:val="0"/>
          <w:numId w:val="15"/>
        </w:numPr>
        <w:spacing w:after="0" w:line="264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1D252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давать оценку новым ситуациям, оценивать соответствие результатов целям; </w:t>
      </w:r>
    </w:p>
    <w:p w:rsidR="00772DCC" w:rsidRPr="001D252D" w:rsidRDefault="00772DCC" w:rsidP="00772DCC">
      <w:pPr>
        <w:numPr>
          <w:ilvl w:val="0"/>
          <w:numId w:val="15"/>
        </w:numPr>
        <w:spacing w:after="0" w:line="264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1D252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владеть навыками познавательной рефлексии как осознания совершаемых действий и мыслительных процессов, их результатов и оснований; </w:t>
      </w:r>
    </w:p>
    <w:p w:rsidR="00772DCC" w:rsidRPr="001D252D" w:rsidRDefault="00772DCC" w:rsidP="00772DCC">
      <w:pPr>
        <w:numPr>
          <w:ilvl w:val="0"/>
          <w:numId w:val="15"/>
        </w:numPr>
        <w:spacing w:after="0" w:line="264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1D252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оценивать риски и своевременно принимать решения по их снижению; </w:t>
      </w:r>
    </w:p>
    <w:p w:rsidR="00772DCC" w:rsidRPr="001D252D" w:rsidRDefault="00772DCC" w:rsidP="00772DCC">
      <w:pPr>
        <w:numPr>
          <w:ilvl w:val="0"/>
          <w:numId w:val="15"/>
        </w:numPr>
        <w:spacing w:after="0" w:line="264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1D252D">
        <w:rPr>
          <w:rFonts w:ascii="Times New Roman" w:hAnsi="Times New Roman" w:cs="Times New Roman"/>
          <w:color w:val="000000"/>
          <w:sz w:val="20"/>
          <w:szCs w:val="20"/>
          <w:lang w:val="ru-RU"/>
        </w:rPr>
        <w:t>использовать приёмы рефлексии для оценки ситуации, выбора верного решения;</w:t>
      </w:r>
    </w:p>
    <w:p w:rsidR="00772DCC" w:rsidRPr="001D252D" w:rsidRDefault="00772DCC" w:rsidP="00772DCC">
      <w:pPr>
        <w:numPr>
          <w:ilvl w:val="0"/>
          <w:numId w:val="15"/>
        </w:numPr>
        <w:spacing w:after="0" w:line="264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1D252D">
        <w:rPr>
          <w:rFonts w:ascii="Times New Roman" w:hAnsi="Times New Roman" w:cs="Times New Roman"/>
          <w:color w:val="000000"/>
          <w:sz w:val="20"/>
          <w:szCs w:val="20"/>
          <w:lang w:val="ru-RU"/>
        </w:rPr>
        <w:t>принимать мотивы и аргументы других при анализе результатов деятельности;</w:t>
      </w:r>
    </w:p>
    <w:p w:rsidR="00772DCC" w:rsidRPr="001D252D" w:rsidRDefault="00772DCC" w:rsidP="00772DC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1D252D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 xml:space="preserve">в) эмоциональный интеллект, предполагающий </w:t>
      </w:r>
      <w:proofErr w:type="spellStart"/>
      <w:r w:rsidRPr="001D252D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>сформированность</w:t>
      </w:r>
      <w:proofErr w:type="spellEnd"/>
      <w:r w:rsidRPr="001D252D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>:</w:t>
      </w:r>
    </w:p>
    <w:p w:rsidR="00772DCC" w:rsidRPr="001D252D" w:rsidRDefault="00772DCC" w:rsidP="00772DCC">
      <w:pPr>
        <w:numPr>
          <w:ilvl w:val="0"/>
          <w:numId w:val="16"/>
        </w:numPr>
        <w:spacing w:after="0" w:line="264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1D252D">
        <w:rPr>
          <w:rFonts w:ascii="Times New Roman" w:hAnsi="Times New Roman" w:cs="Times New Roman"/>
          <w:color w:val="000000"/>
          <w:sz w:val="20"/>
          <w:szCs w:val="20"/>
          <w:lang w:val="ru-RU"/>
        </w:rPr>
        <w:t>самосознания, включающего способность понимать своё эмоциональное состояние, видеть направления развития собственной эмоциональной сферы, быть уверенным в себе;</w:t>
      </w:r>
    </w:p>
    <w:p w:rsidR="00772DCC" w:rsidRPr="001D252D" w:rsidRDefault="00772DCC" w:rsidP="00772DCC">
      <w:pPr>
        <w:numPr>
          <w:ilvl w:val="0"/>
          <w:numId w:val="16"/>
        </w:numPr>
        <w:spacing w:after="0" w:line="264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1D252D">
        <w:rPr>
          <w:rFonts w:ascii="Times New Roman" w:hAnsi="Times New Roman" w:cs="Times New Roman"/>
          <w:color w:val="000000"/>
          <w:sz w:val="20"/>
          <w:szCs w:val="20"/>
          <w:lang w:val="ru-RU"/>
        </w:rPr>
        <w:t>саморегулирования, включающего самоконтроль, умение принимать ответственность за своё поведение, способность адаптироваться к эмоциональным изменениям и проявлять гибкость, быть открытым новому;</w:t>
      </w:r>
    </w:p>
    <w:p w:rsidR="00772DCC" w:rsidRPr="001D252D" w:rsidRDefault="00772DCC" w:rsidP="00772DCC">
      <w:pPr>
        <w:numPr>
          <w:ilvl w:val="0"/>
          <w:numId w:val="16"/>
        </w:numPr>
        <w:spacing w:after="0" w:line="264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1D252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внутренней мотивации, включающей стремление к достижению цели и успеху, оптимизм, инициативность, умение действовать, исходя из своих возможностей; </w:t>
      </w:r>
    </w:p>
    <w:p w:rsidR="00772DCC" w:rsidRPr="001D252D" w:rsidRDefault="00772DCC" w:rsidP="00772DCC">
      <w:pPr>
        <w:numPr>
          <w:ilvl w:val="0"/>
          <w:numId w:val="16"/>
        </w:numPr>
        <w:spacing w:after="0" w:line="264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proofErr w:type="spellStart"/>
      <w:r w:rsidRPr="001D252D">
        <w:rPr>
          <w:rFonts w:ascii="Times New Roman" w:hAnsi="Times New Roman" w:cs="Times New Roman"/>
          <w:color w:val="000000"/>
          <w:sz w:val="20"/>
          <w:szCs w:val="20"/>
          <w:lang w:val="ru-RU"/>
        </w:rPr>
        <w:t>эмпатии</w:t>
      </w:r>
      <w:proofErr w:type="spellEnd"/>
      <w:r w:rsidRPr="001D252D">
        <w:rPr>
          <w:rFonts w:ascii="Times New Roman" w:hAnsi="Times New Roman" w:cs="Times New Roman"/>
          <w:color w:val="000000"/>
          <w:sz w:val="20"/>
          <w:szCs w:val="20"/>
          <w:lang w:val="ru-RU"/>
        </w:rPr>
        <w:t>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</w:r>
    </w:p>
    <w:p w:rsidR="00772DCC" w:rsidRPr="001D252D" w:rsidRDefault="00772DCC" w:rsidP="00772DCC">
      <w:pPr>
        <w:numPr>
          <w:ilvl w:val="0"/>
          <w:numId w:val="16"/>
        </w:numPr>
        <w:spacing w:after="0" w:line="264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1D252D">
        <w:rPr>
          <w:rFonts w:ascii="Times New Roman" w:hAnsi="Times New Roman" w:cs="Times New Roman"/>
          <w:color w:val="000000"/>
          <w:sz w:val="20"/>
          <w:szCs w:val="20"/>
          <w:lang w:val="ru-RU"/>
        </w:rPr>
        <w:t>социальных навыков, включающих способность выстраивать отношения с другими людьми, заботиться, проявлять интерес и разрешать конфликты.</w:t>
      </w:r>
    </w:p>
    <w:p w:rsidR="00772DCC" w:rsidRPr="001D252D" w:rsidRDefault="00772DCC" w:rsidP="00772DC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1D252D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>г) принятие себя и других:</w:t>
      </w:r>
    </w:p>
    <w:p w:rsidR="00772DCC" w:rsidRPr="001D252D" w:rsidRDefault="00772DCC" w:rsidP="00772DCC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1D252D">
        <w:rPr>
          <w:rFonts w:ascii="Times New Roman" w:hAnsi="Times New Roman" w:cs="Times New Roman"/>
          <w:color w:val="000000"/>
          <w:sz w:val="20"/>
          <w:szCs w:val="20"/>
          <w:lang w:val="ru-RU"/>
        </w:rPr>
        <w:t>принимать себя, понимая свои недостатки и достоинства;</w:t>
      </w:r>
    </w:p>
    <w:p w:rsidR="00772DCC" w:rsidRPr="001D252D" w:rsidRDefault="00772DCC" w:rsidP="00772DCC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1D252D">
        <w:rPr>
          <w:rFonts w:ascii="Times New Roman" w:hAnsi="Times New Roman" w:cs="Times New Roman"/>
          <w:color w:val="000000"/>
          <w:sz w:val="20"/>
          <w:szCs w:val="20"/>
          <w:lang w:val="ru-RU"/>
        </w:rPr>
        <w:t>принимать мотивы и аргументы других при анализе результатов деятельности;</w:t>
      </w:r>
    </w:p>
    <w:p w:rsidR="00772DCC" w:rsidRPr="001D252D" w:rsidRDefault="00772DCC" w:rsidP="00772DCC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1D252D">
        <w:rPr>
          <w:rFonts w:ascii="Times New Roman" w:hAnsi="Times New Roman" w:cs="Times New Roman"/>
          <w:color w:val="000000"/>
          <w:sz w:val="20"/>
          <w:szCs w:val="20"/>
          <w:lang w:val="ru-RU"/>
        </w:rPr>
        <w:lastRenderedPageBreak/>
        <w:t>признавать своё право и право других на ошибки;</w:t>
      </w:r>
    </w:p>
    <w:p w:rsidR="00772DCC" w:rsidRPr="001D252D" w:rsidRDefault="00772DCC" w:rsidP="00772DCC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1D252D">
        <w:rPr>
          <w:rFonts w:ascii="Times New Roman" w:hAnsi="Times New Roman" w:cs="Times New Roman"/>
          <w:color w:val="000000"/>
          <w:sz w:val="20"/>
          <w:szCs w:val="20"/>
          <w:lang w:val="ru-RU"/>
        </w:rPr>
        <w:t>развивать способность понимать мир с позиции другого человека.</w:t>
      </w:r>
    </w:p>
    <w:p w:rsidR="00772DCC" w:rsidRPr="001D252D" w:rsidRDefault="00772DCC" w:rsidP="00772DC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1D252D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 xml:space="preserve">ПРЕДМЕТНЫЕ РЕЗУЛЬТАТЫ </w:t>
      </w:r>
    </w:p>
    <w:p w:rsidR="00772DCC" w:rsidRPr="001D252D" w:rsidRDefault="00772DCC" w:rsidP="00772DC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1D252D">
        <w:rPr>
          <w:rFonts w:ascii="Times New Roman" w:hAnsi="Times New Roman" w:cs="Times New Roman"/>
          <w:color w:val="000000"/>
          <w:sz w:val="20"/>
          <w:szCs w:val="20"/>
          <w:lang w:val="ru-RU"/>
        </w:rPr>
        <w:t>Требования к предметным результатам освоения курса географии на базовом уровне должны отражать:</w:t>
      </w:r>
    </w:p>
    <w:p w:rsidR="00772DCC" w:rsidRPr="001D252D" w:rsidRDefault="00772DCC" w:rsidP="00772DC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1D252D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t>11 КЛАСС</w:t>
      </w:r>
    </w:p>
    <w:p w:rsidR="00772DCC" w:rsidRPr="001D252D" w:rsidRDefault="00772DCC" w:rsidP="00772DC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1D252D">
        <w:rPr>
          <w:rFonts w:ascii="Times New Roman" w:hAnsi="Times New Roman" w:cs="Times New Roman"/>
          <w:color w:val="000000"/>
          <w:sz w:val="20"/>
          <w:szCs w:val="20"/>
          <w:lang w:val="ru-RU"/>
        </w:rPr>
        <w:t>1) понимание роли и места современной географической науки в системе научных дисциплин, её участии в решении важнейших проблем человечества: определять роль географических наук в достижении целей устойчивого развития;</w:t>
      </w:r>
    </w:p>
    <w:p w:rsidR="00772DCC" w:rsidRPr="001D252D" w:rsidRDefault="00772DCC" w:rsidP="00772DC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1D252D">
        <w:rPr>
          <w:rFonts w:ascii="Times New Roman" w:hAnsi="Times New Roman" w:cs="Times New Roman"/>
          <w:color w:val="000000"/>
          <w:sz w:val="20"/>
          <w:szCs w:val="20"/>
          <w:lang w:val="ru-RU"/>
        </w:rPr>
        <w:t>2) освоение и применение знаний о размещении основных географических объектов и территориальной организации природы и общества: выбирать и использовать источники географической информации для определения положения и взаиморасположения регионов и стран в пространстве;</w:t>
      </w:r>
    </w:p>
    <w:p w:rsidR="00772DCC" w:rsidRPr="001D252D" w:rsidRDefault="00772DCC" w:rsidP="00772DC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1D252D">
        <w:rPr>
          <w:rFonts w:ascii="Times New Roman" w:hAnsi="Times New Roman" w:cs="Times New Roman"/>
          <w:color w:val="000000"/>
          <w:sz w:val="20"/>
          <w:szCs w:val="20"/>
          <w:lang w:val="ru-RU"/>
        </w:rPr>
        <w:t>описывать положение и взаиморасположение регионов и стран в пространстве, особенности природно-ресурсного капитала, населения и хозяйства регионов и изученных стран;</w:t>
      </w:r>
    </w:p>
    <w:p w:rsidR="00772DCC" w:rsidRPr="001D252D" w:rsidRDefault="00772DCC" w:rsidP="00772DC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1D252D">
        <w:rPr>
          <w:rFonts w:ascii="Times New Roman" w:hAnsi="Times New Roman" w:cs="Times New Roman"/>
          <w:color w:val="000000"/>
          <w:sz w:val="20"/>
          <w:szCs w:val="20"/>
          <w:lang w:val="ru-RU"/>
        </w:rPr>
        <w:t>3) </w:t>
      </w:r>
      <w:proofErr w:type="spellStart"/>
      <w:r w:rsidRPr="001D252D">
        <w:rPr>
          <w:rFonts w:ascii="Times New Roman" w:hAnsi="Times New Roman" w:cs="Times New Roman"/>
          <w:color w:val="000000"/>
          <w:sz w:val="20"/>
          <w:szCs w:val="20"/>
          <w:lang w:val="ru-RU"/>
        </w:rPr>
        <w:t>сформированность</w:t>
      </w:r>
      <w:proofErr w:type="spellEnd"/>
      <w:r w:rsidRPr="001D252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системы комплексных социально ориентированных географических знаний о закономерностях развития природы, размещения населения и хозяйства: распознавать географические особенности проявления процессов воспроизводства, миграции населения и урбанизации в различных регионах мира и изученных странах; </w:t>
      </w:r>
    </w:p>
    <w:p w:rsidR="00772DCC" w:rsidRPr="001D252D" w:rsidRDefault="00772DCC" w:rsidP="00772DC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1D252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использовать знания об основных географических закономерностях для определения географических факторов международной хозяйственной специализации изученных стран; сравнения регионов мира и изученных стран по уровню социально-экономического развития, специализации различных стран и по их месту в МГРТ; для классификации стран отдельных регионов мира, в том числе по особенностям географического положения, форме правления и государственного устройства, уровню социально-экономического развития, типам воспроизводства населения с использованием источников географической информации; </w:t>
      </w:r>
    </w:p>
    <w:p w:rsidR="00772DCC" w:rsidRPr="001D252D" w:rsidRDefault="00772DCC" w:rsidP="00772DC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1D252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устанавливать взаимосвязи между социально-экономическими и </w:t>
      </w:r>
      <w:proofErr w:type="spellStart"/>
      <w:r w:rsidRPr="001D252D">
        <w:rPr>
          <w:rFonts w:ascii="Times New Roman" w:hAnsi="Times New Roman" w:cs="Times New Roman"/>
          <w:color w:val="000000"/>
          <w:sz w:val="20"/>
          <w:szCs w:val="20"/>
          <w:lang w:val="ru-RU"/>
        </w:rPr>
        <w:t>геоэкологическими</w:t>
      </w:r>
      <w:proofErr w:type="spellEnd"/>
      <w:r w:rsidRPr="001D252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процессами и явлениями в изученных странах; природными условиями и размещением населения, природными условиями и природно-ресурсным капиталом и отраслевой структурой хозяйства изученных стран;</w:t>
      </w:r>
    </w:p>
    <w:p w:rsidR="00772DCC" w:rsidRPr="001D252D" w:rsidRDefault="00772DCC" w:rsidP="00772DC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1D252D">
        <w:rPr>
          <w:rFonts w:ascii="Times New Roman" w:hAnsi="Times New Roman" w:cs="Times New Roman"/>
          <w:color w:val="000000"/>
          <w:sz w:val="20"/>
          <w:szCs w:val="20"/>
          <w:lang w:val="ru-RU"/>
        </w:rPr>
        <w:t>прогнозировать изменения возрастной структуры населения отдельных стран зарубежной Европы с использованием источников географической информации;</w:t>
      </w:r>
    </w:p>
    <w:p w:rsidR="00772DCC" w:rsidRPr="001D252D" w:rsidRDefault="00772DCC" w:rsidP="00772DC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1D252D">
        <w:rPr>
          <w:rFonts w:ascii="Times New Roman" w:hAnsi="Times New Roman" w:cs="Times New Roman"/>
          <w:color w:val="000000"/>
          <w:sz w:val="20"/>
          <w:szCs w:val="20"/>
          <w:lang w:val="ru-RU"/>
        </w:rPr>
        <w:t>формулировать и/или обосновывать выводы на основе использования географических знаний;</w:t>
      </w:r>
    </w:p>
    <w:p w:rsidR="00772DCC" w:rsidRPr="001D252D" w:rsidRDefault="00772DCC" w:rsidP="00772DC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proofErr w:type="gramStart"/>
      <w:r w:rsidRPr="001D252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4) владение географической терминологией и системой базовых географических понятий: применять изученные социально-экономические понятия: политическая карта, государство; политико-географическое положение, монархия, республика, унитарное государство, федеративное государство; воспроизводство населения, демографический взрыв, демографический кризис, старение населения, состав населения, структура населения, экономически активное население, Индекс человеческого развития (ИЧР), народ, этнос, плотность населения, миграции населения, расселение населения, демографическая политика, </w:t>
      </w:r>
      <w:proofErr w:type="spellStart"/>
      <w:r w:rsidRPr="001D252D">
        <w:rPr>
          <w:rFonts w:ascii="Times New Roman" w:hAnsi="Times New Roman" w:cs="Times New Roman"/>
          <w:color w:val="000000"/>
          <w:sz w:val="20"/>
          <w:szCs w:val="20"/>
          <w:lang w:val="ru-RU"/>
        </w:rPr>
        <w:t>субурбанизация</w:t>
      </w:r>
      <w:proofErr w:type="spellEnd"/>
      <w:r w:rsidRPr="001D252D">
        <w:rPr>
          <w:rFonts w:ascii="Times New Roman" w:hAnsi="Times New Roman" w:cs="Times New Roman"/>
          <w:color w:val="000000"/>
          <w:sz w:val="20"/>
          <w:szCs w:val="20"/>
          <w:lang w:val="ru-RU"/>
        </w:rPr>
        <w:t>, ложная урбанизация;</w:t>
      </w:r>
      <w:proofErr w:type="gramEnd"/>
      <w:r w:rsidRPr="001D252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proofErr w:type="gramStart"/>
      <w:r w:rsidRPr="001D252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мегалополисы, развитые и развивающиеся, новые индустриальные, нефтедобывающие страны; </w:t>
      </w:r>
      <w:proofErr w:type="spellStart"/>
      <w:r w:rsidRPr="001D252D">
        <w:rPr>
          <w:rFonts w:ascii="Times New Roman" w:hAnsi="Times New Roman" w:cs="Times New Roman"/>
          <w:color w:val="000000"/>
          <w:sz w:val="20"/>
          <w:szCs w:val="20"/>
          <w:lang w:val="ru-RU"/>
        </w:rPr>
        <w:t>ресурсообеспеченность</w:t>
      </w:r>
      <w:proofErr w:type="spellEnd"/>
      <w:r w:rsidRPr="001D252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, мировое хозяйство, международная экономическая интеграция; международная хозяйственная специализация, международное географическое разделение труда; отраслевая и территориальная структура мирового хозяйства, транснациональные корпорации (ТНК), «сланцевая революция», водородная энергетика, «зелёная энергетика», органическое сельское хозяйство; глобализация мировой экономики и </w:t>
      </w:r>
      <w:proofErr w:type="spellStart"/>
      <w:r w:rsidRPr="001D252D">
        <w:rPr>
          <w:rFonts w:ascii="Times New Roman" w:hAnsi="Times New Roman" w:cs="Times New Roman"/>
          <w:color w:val="000000"/>
          <w:sz w:val="20"/>
          <w:szCs w:val="20"/>
          <w:lang w:val="ru-RU"/>
        </w:rPr>
        <w:t>деглобализация</w:t>
      </w:r>
      <w:proofErr w:type="spellEnd"/>
      <w:r w:rsidRPr="001D252D">
        <w:rPr>
          <w:rFonts w:ascii="Times New Roman" w:hAnsi="Times New Roman" w:cs="Times New Roman"/>
          <w:color w:val="000000"/>
          <w:sz w:val="20"/>
          <w:szCs w:val="20"/>
          <w:lang w:val="ru-RU"/>
        </w:rPr>
        <w:t>, «</w:t>
      </w:r>
      <w:proofErr w:type="spellStart"/>
      <w:r w:rsidRPr="001D252D">
        <w:rPr>
          <w:rFonts w:ascii="Times New Roman" w:hAnsi="Times New Roman" w:cs="Times New Roman"/>
          <w:color w:val="000000"/>
          <w:sz w:val="20"/>
          <w:szCs w:val="20"/>
          <w:lang w:val="ru-RU"/>
        </w:rPr>
        <w:t>энергопереход</w:t>
      </w:r>
      <w:proofErr w:type="spellEnd"/>
      <w:r w:rsidRPr="001D252D">
        <w:rPr>
          <w:rFonts w:ascii="Times New Roman" w:hAnsi="Times New Roman" w:cs="Times New Roman"/>
          <w:color w:val="000000"/>
          <w:sz w:val="20"/>
          <w:szCs w:val="20"/>
          <w:lang w:val="ru-RU"/>
        </w:rPr>
        <w:t>», международные экономические отношения, устойчивое развитие для решения учебных и (или) практико-ориентированных задач;</w:t>
      </w:r>
      <w:proofErr w:type="gramEnd"/>
    </w:p>
    <w:p w:rsidR="00772DCC" w:rsidRPr="001D252D" w:rsidRDefault="00772DCC" w:rsidP="00772DC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1D252D">
        <w:rPr>
          <w:rFonts w:ascii="Times New Roman" w:hAnsi="Times New Roman" w:cs="Times New Roman"/>
          <w:color w:val="000000"/>
          <w:sz w:val="20"/>
          <w:szCs w:val="20"/>
          <w:lang w:val="ru-RU"/>
        </w:rPr>
        <w:t>5) </w:t>
      </w:r>
      <w:proofErr w:type="spellStart"/>
      <w:r w:rsidRPr="001D252D">
        <w:rPr>
          <w:rFonts w:ascii="Times New Roman" w:hAnsi="Times New Roman" w:cs="Times New Roman"/>
          <w:color w:val="000000"/>
          <w:sz w:val="20"/>
          <w:szCs w:val="20"/>
          <w:lang w:val="ru-RU"/>
        </w:rPr>
        <w:t>сформированность</w:t>
      </w:r>
      <w:proofErr w:type="spellEnd"/>
      <w:r w:rsidRPr="001D252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умений проводить наблюдения за отдельными географическими объектами, процессами и явлениями, их изменениями в результате воздействия природных и антропогенных факторов: определять цели и задачи проведения наблюдения/исследования; выбирать форму фиксации результатов наблюдения/исследования; формулировать обобщения и выводы по результатам наблюдения/исследования;</w:t>
      </w:r>
    </w:p>
    <w:p w:rsidR="00772DCC" w:rsidRPr="001D252D" w:rsidRDefault="00772DCC" w:rsidP="00772DC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1D252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6) </w:t>
      </w:r>
      <w:proofErr w:type="spellStart"/>
      <w:r w:rsidRPr="001D252D">
        <w:rPr>
          <w:rFonts w:ascii="Times New Roman" w:hAnsi="Times New Roman" w:cs="Times New Roman"/>
          <w:color w:val="000000"/>
          <w:sz w:val="20"/>
          <w:szCs w:val="20"/>
          <w:lang w:val="ru-RU"/>
        </w:rPr>
        <w:t>сформированность</w:t>
      </w:r>
      <w:proofErr w:type="spellEnd"/>
      <w:r w:rsidRPr="001D252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умений находить и использовать различные источники географической информации для получения новых знаний о природных и социально-экономических процессах и явлениях, выявления закономерностей и тенденций их развития, прогнозирования: выбирать и использовать источники географической информации (картографические, статистические, текстовые, видео- и фотоизображения, </w:t>
      </w:r>
      <w:proofErr w:type="spellStart"/>
      <w:r w:rsidRPr="001D252D">
        <w:rPr>
          <w:rFonts w:ascii="Times New Roman" w:hAnsi="Times New Roman" w:cs="Times New Roman"/>
          <w:color w:val="000000"/>
          <w:sz w:val="20"/>
          <w:szCs w:val="20"/>
          <w:lang w:val="ru-RU"/>
        </w:rPr>
        <w:t>геоинформационные</w:t>
      </w:r>
      <w:proofErr w:type="spellEnd"/>
      <w:r w:rsidRPr="001D252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системы), адекватные решаемым задачам;</w:t>
      </w:r>
    </w:p>
    <w:p w:rsidR="00772DCC" w:rsidRPr="001D252D" w:rsidRDefault="00772DCC" w:rsidP="00772DC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1D252D">
        <w:rPr>
          <w:rFonts w:ascii="Times New Roman" w:hAnsi="Times New Roman" w:cs="Times New Roman"/>
          <w:color w:val="000000"/>
          <w:sz w:val="20"/>
          <w:szCs w:val="20"/>
          <w:lang w:val="ru-RU"/>
        </w:rPr>
        <w:t>сопоставлять и анализировать географические карты различной тематики и другие источники географической информации для выявления закономерностей социально-экономических, природных и экологических процессов и явлений на территории регионов мира и отдельных стран;</w:t>
      </w:r>
    </w:p>
    <w:p w:rsidR="00772DCC" w:rsidRPr="001D252D" w:rsidRDefault="00772DCC" w:rsidP="00772DC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1D252D">
        <w:rPr>
          <w:rFonts w:ascii="Times New Roman" w:hAnsi="Times New Roman" w:cs="Times New Roman"/>
          <w:color w:val="000000"/>
          <w:sz w:val="20"/>
          <w:szCs w:val="20"/>
          <w:lang w:val="ru-RU"/>
        </w:rPr>
        <w:t>определять и сравнивать по географическим картам разного содержания и другим источникам географической информации качественные и количественные показатели, характеризующие регионы и страны, а также географические процессы и явления, происходящие в них; географические факторы международной хозяйственной специализации отдельных стран с использованием источников географической информации;</w:t>
      </w:r>
    </w:p>
    <w:p w:rsidR="00772DCC" w:rsidRPr="001D252D" w:rsidRDefault="00772DCC" w:rsidP="00772DC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1D252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определять и находить в комплексе источников недостоверную и противоречивую географическую информацию о регионах мира и странах для решения учебных и (или) практико-ориентированных задач; </w:t>
      </w:r>
      <w:r w:rsidRPr="001D252D">
        <w:rPr>
          <w:rFonts w:ascii="Times New Roman" w:hAnsi="Times New Roman" w:cs="Times New Roman"/>
          <w:color w:val="000000"/>
          <w:sz w:val="20"/>
          <w:szCs w:val="20"/>
          <w:lang w:val="ru-RU"/>
        </w:rPr>
        <w:lastRenderedPageBreak/>
        <w:t>самостоятельно находить, отбирать и применять различные методы познания для решения практико-ориентированных задач;</w:t>
      </w:r>
    </w:p>
    <w:p w:rsidR="00772DCC" w:rsidRPr="001D252D" w:rsidRDefault="00772DCC" w:rsidP="00772DC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proofErr w:type="gramStart"/>
      <w:r w:rsidRPr="001D252D">
        <w:rPr>
          <w:rFonts w:ascii="Times New Roman" w:hAnsi="Times New Roman" w:cs="Times New Roman"/>
          <w:color w:val="000000"/>
          <w:sz w:val="20"/>
          <w:szCs w:val="20"/>
          <w:lang w:val="ru-RU"/>
        </w:rPr>
        <w:t>7) владение умениями географического анализа и интерпретации информации из различных источников: находить, отбирать, систематизировать информацию, необходимую для изучения регионов мира и стран (в том числе и России), их обеспеченности природными и человеческими ресурсами; для изучения хозяйственного потенциала стран, глобальных проблем человечества и их проявления на территории (в том числе и России);</w:t>
      </w:r>
      <w:proofErr w:type="gramEnd"/>
    </w:p>
    <w:p w:rsidR="00772DCC" w:rsidRPr="001D252D" w:rsidRDefault="00772DCC" w:rsidP="00772DC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1D252D">
        <w:rPr>
          <w:rFonts w:ascii="Times New Roman" w:hAnsi="Times New Roman" w:cs="Times New Roman"/>
          <w:color w:val="000000"/>
          <w:sz w:val="20"/>
          <w:szCs w:val="20"/>
          <w:lang w:val="ru-RU"/>
        </w:rPr>
        <w:t>представлять в различных формах (графики, таблицы, схемы, диаграммы, карты и др.) географическую информацию о населении, размещении хозяйства регионов мира и изученных стран; их отраслевой и территориальной структуре их хозяйств, географических особенностях развития отдельных отраслей;</w:t>
      </w:r>
    </w:p>
    <w:p w:rsidR="00772DCC" w:rsidRPr="001D252D" w:rsidRDefault="00772DCC" w:rsidP="00772DC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1D252D">
        <w:rPr>
          <w:rFonts w:ascii="Times New Roman" w:hAnsi="Times New Roman" w:cs="Times New Roman"/>
          <w:color w:val="000000"/>
          <w:sz w:val="20"/>
          <w:szCs w:val="20"/>
          <w:lang w:val="ru-RU"/>
        </w:rPr>
        <w:t>формулировать выводы и заключения на основе анализа и интерпретации информации из различных источников;</w:t>
      </w:r>
    </w:p>
    <w:p w:rsidR="00772DCC" w:rsidRPr="001D252D" w:rsidRDefault="00772DCC" w:rsidP="00772DC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1D252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критически оценивать и интерпретировать информацию, получаемую из различных источников; </w:t>
      </w:r>
    </w:p>
    <w:p w:rsidR="00772DCC" w:rsidRPr="001D252D" w:rsidRDefault="00772DCC" w:rsidP="00772DC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1D252D">
        <w:rPr>
          <w:rFonts w:ascii="Times New Roman" w:hAnsi="Times New Roman" w:cs="Times New Roman"/>
          <w:color w:val="000000"/>
          <w:sz w:val="20"/>
          <w:szCs w:val="20"/>
          <w:lang w:val="ru-RU"/>
        </w:rPr>
        <w:t>использовать различные источники географической информации для решения учебных и (или) практико-ориентированных задач;</w:t>
      </w:r>
    </w:p>
    <w:p w:rsidR="00772DCC" w:rsidRPr="001D252D" w:rsidRDefault="00772DCC" w:rsidP="00772DC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1D252D">
        <w:rPr>
          <w:rFonts w:ascii="Times New Roman" w:hAnsi="Times New Roman" w:cs="Times New Roman"/>
          <w:color w:val="000000"/>
          <w:sz w:val="20"/>
          <w:szCs w:val="20"/>
          <w:lang w:val="ru-RU"/>
        </w:rPr>
        <w:t>8) </w:t>
      </w:r>
      <w:proofErr w:type="spellStart"/>
      <w:r w:rsidRPr="001D252D">
        <w:rPr>
          <w:rFonts w:ascii="Times New Roman" w:hAnsi="Times New Roman" w:cs="Times New Roman"/>
          <w:color w:val="000000"/>
          <w:sz w:val="20"/>
          <w:szCs w:val="20"/>
          <w:lang w:val="ru-RU"/>
        </w:rPr>
        <w:t>сформированность</w:t>
      </w:r>
      <w:proofErr w:type="spellEnd"/>
      <w:r w:rsidRPr="001D252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умений применять географические знания для объяснения изученных социально-экономических и </w:t>
      </w:r>
      <w:proofErr w:type="spellStart"/>
      <w:r w:rsidRPr="001D252D">
        <w:rPr>
          <w:rFonts w:ascii="Times New Roman" w:hAnsi="Times New Roman" w:cs="Times New Roman"/>
          <w:color w:val="000000"/>
          <w:sz w:val="20"/>
          <w:szCs w:val="20"/>
          <w:lang w:val="ru-RU"/>
        </w:rPr>
        <w:t>геоэкологических</w:t>
      </w:r>
      <w:proofErr w:type="spellEnd"/>
      <w:r w:rsidRPr="001D252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явлений и процессов в странах мира: объяснять географические особенности стран с разным уровнем социально-экономического развития, в том числе объяснять различие в составе, структуре и размещении населения, в уровне и качестве жизни населения;</w:t>
      </w:r>
    </w:p>
    <w:p w:rsidR="00772DCC" w:rsidRPr="001D252D" w:rsidRDefault="00772DCC" w:rsidP="00772DC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1D252D">
        <w:rPr>
          <w:rFonts w:ascii="Times New Roman" w:hAnsi="Times New Roman" w:cs="Times New Roman"/>
          <w:color w:val="000000"/>
          <w:sz w:val="20"/>
          <w:szCs w:val="20"/>
          <w:lang w:val="ru-RU"/>
        </w:rPr>
        <w:t>объяснять влияние природно-ресурсного капитала на формирование отраслевой структуры хозяйства отдельных стран; особенности отраслевой и территориальной структуры хозяйства изученных стран, особенности международной специализации стран и роль географических факторов в её формировании; особенности проявления глобальных проблем человечества в различных странах с использованием источников географической информации;</w:t>
      </w:r>
    </w:p>
    <w:p w:rsidR="00772DCC" w:rsidRPr="001D252D" w:rsidRDefault="00772DCC" w:rsidP="00772DC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1D252D">
        <w:rPr>
          <w:rFonts w:ascii="Times New Roman" w:hAnsi="Times New Roman" w:cs="Times New Roman"/>
          <w:color w:val="000000"/>
          <w:sz w:val="20"/>
          <w:szCs w:val="20"/>
          <w:lang w:val="ru-RU"/>
        </w:rPr>
        <w:t>9) </w:t>
      </w:r>
      <w:proofErr w:type="spellStart"/>
      <w:r w:rsidRPr="001D252D">
        <w:rPr>
          <w:rFonts w:ascii="Times New Roman" w:hAnsi="Times New Roman" w:cs="Times New Roman"/>
          <w:color w:val="000000"/>
          <w:sz w:val="20"/>
          <w:szCs w:val="20"/>
          <w:lang w:val="ru-RU"/>
        </w:rPr>
        <w:t>сформированность</w:t>
      </w:r>
      <w:proofErr w:type="spellEnd"/>
      <w:r w:rsidRPr="001D252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умений применять географические знания для оценки разнообразных явлений и процессов: оценивать географические факторы, определяющие сущность и динамику важнейших социально-экономических и </w:t>
      </w:r>
      <w:proofErr w:type="spellStart"/>
      <w:r w:rsidRPr="001D252D">
        <w:rPr>
          <w:rFonts w:ascii="Times New Roman" w:hAnsi="Times New Roman" w:cs="Times New Roman"/>
          <w:color w:val="000000"/>
          <w:sz w:val="20"/>
          <w:szCs w:val="20"/>
          <w:lang w:val="ru-RU"/>
        </w:rPr>
        <w:t>геоэкологических</w:t>
      </w:r>
      <w:proofErr w:type="spellEnd"/>
      <w:r w:rsidRPr="001D252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процессов; изученные социально-экономические и </w:t>
      </w:r>
      <w:proofErr w:type="spellStart"/>
      <w:r w:rsidRPr="001D252D">
        <w:rPr>
          <w:rFonts w:ascii="Times New Roman" w:hAnsi="Times New Roman" w:cs="Times New Roman"/>
          <w:color w:val="000000"/>
          <w:sz w:val="20"/>
          <w:szCs w:val="20"/>
          <w:lang w:val="ru-RU"/>
        </w:rPr>
        <w:t>геоэкологические</w:t>
      </w:r>
      <w:proofErr w:type="spellEnd"/>
      <w:r w:rsidRPr="001D252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процессы и явления; политико-географическое положение изученных регионов, стран и России; влияние международных миграций на демографическую и социально-экономическую ситуацию в изученных странах; роль России как крупнейшего поставщика топливно-энергетических и сырьевых ресурсов в мировой экономике; конкурентные преимущества экономики России; различные точки зрения по актуальным экологическим и социально-экономическим проблемам мира и России; изменения направления международных экономических связей России в новых экономических условиях;</w:t>
      </w:r>
    </w:p>
    <w:p w:rsidR="00772DCC" w:rsidRPr="001D252D" w:rsidRDefault="00772DCC" w:rsidP="00772DC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1D252D">
        <w:rPr>
          <w:rFonts w:ascii="Times New Roman" w:hAnsi="Times New Roman" w:cs="Times New Roman"/>
          <w:color w:val="000000"/>
          <w:sz w:val="20"/>
          <w:szCs w:val="20"/>
          <w:lang w:val="ru-RU"/>
        </w:rPr>
        <w:t>10) </w:t>
      </w:r>
      <w:proofErr w:type="spellStart"/>
      <w:r w:rsidRPr="001D252D">
        <w:rPr>
          <w:rFonts w:ascii="Times New Roman" w:hAnsi="Times New Roman" w:cs="Times New Roman"/>
          <w:color w:val="000000"/>
          <w:sz w:val="20"/>
          <w:szCs w:val="20"/>
          <w:lang w:val="ru-RU"/>
        </w:rPr>
        <w:t>сформированность</w:t>
      </w:r>
      <w:proofErr w:type="spellEnd"/>
      <w:r w:rsidRPr="001D252D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знаний об основных проблемах взаимодействия природы и общества, о природных и социально-экономических аспектах экологических проблем: описывать географические аспекты проблем взаимодействия природы и общества;</w:t>
      </w:r>
    </w:p>
    <w:p w:rsidR="00772DCC" w:rsidRPr="001D252D" w:rsidRDefault="00772DCC" w:rsidP="00772DC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1D252D">
        <w:rPr>
          <w:rFonts w:ascii="Times New Roman" w:hAnsi="Times New Roman" w:cs="Times New Roman"/>
          <w:color w:val="000000"/>
          <w:sz w:val="20"/>
          <w:szCs w:val="20"/>
          <w:lang w:val="ru-RU"/>
        </w:rPr>
        <w:t>приводить примеры взаимосвязи глобальных проблем; возможных путей решения глобальных проблем.</w:t>
      </w:r>
    </w:p>
    <w:p w:rsidR="001D252D" w:rsidRPr="001D252D" w:rsidRDefault="001D252D" w:rsidP="001D252D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p w:rsidR="001D252D" w:rsidRPr="001D252D" w:rsidRDefault="001D252D" w:rsidP="00772DCC">
      <w:pPr>
        <w:pStyle w:val="af0"/>
        <w:ind w:left="0" w:right="234" w:firstLine="0"/>
        <w:rPr>
          <w:rFonts w:ascii="Times New Roman" w:hAnsi="Times New Roman" w:cs="Times New Roman"/>
        </w:rPr>
        <w:sectPr w:rsidR="001D252D" w:rsidRPr="001D252D" w:rsidSect="005165C8">
          <w:pgSz w:w="11910" w:h="16840"/>
          <w:pgMar w:top="1040" w:right="620" w:bottom="280" w:left="993" w:header="720" w:footer="720" w:gutter="0"/>
          <w:cols w:space="720"/>
        </w:sectPr>
      </w:pPr>
    </w:p>
    <w:p w:rsidR="00226A56" w:rsidRPr="002C30AB" w:rsidRDefault="00226A56" w:rsidP="00226A56">
      <w:pPr>
        <w:spacing w:after="0"/>
        <w:ind w:left="120"/>
        <w:rPr>
          <w:rFonts w:ascii="Times New Roman" w:hAnsi="Times New Roman" w:cs="Times New Roman"/>
          <w:sz w:val="20"/>
          <w:szCs w:val="20"/>
          <w:lang w:val="ru-RU"/>
        </w:rPr>
      </w:pPr>
      <w:bookmarkStart w:id="1" w:name="block-10802840"/>
      <w:r w:rsidRPr="001D252D">
        <w:rPr>
          <w:rFonts w:ascii="Times New Roman" w:hAnsi="Times New Roman" w:cs="Times New Roman"/>
          <w:b/>
          <w:color w:val="000000"/>
          <w:sz w:val="20"/>
          <w:szCs w:val="20"/>
          <w:lang w:val="ru-RU"/>
        </w:rPr>
        <w:lastRenderedPageBreak/>
        <w:t xml:space="preserve">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773"/>
        <w:gridCol w:w="3213"/>
        <w:gridCol w:w="1111"/>
        <w:gridCol w:w="1695"/>
        <w:gridCol w:w="1758"/>
        <w:gridCol w:w="5490"/>
      </w:tblGrid>
      <w:tr w:rsidR="00226A56" w:rsidRPr="001D252D" w:rsidTr="00226A56">
        <w:trPr>
          <w:trHeight w:val="144"/>
          <w:tblCellSpacing w:w="20" w:type="nil"/>
        </w:trPr>
        <w:tc>
          <w:tcPr>
            <w:tcW w:w="97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26A56" w:rsidRPr="001D252D" w:rsidRDefault="00226A56" w:rsidP="003C1614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1D252D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№ п/п </w:t>
            </w:r>
          </w:p>
          <w:p w:rsidR="00226A56" w:rsidRPr="001D252D" w:rsidRDefault="00226A56" w:rsidP="003C1614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3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26A56" w:rsidRPr="001D252D" w:rsidRDefault="00226A56" w:rsidP="003C1614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D252D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Наименование</w:t>
            </w:r>
            <w:proofErr w:type="spellEnd"/>
            <w:r w:rsidRPr="001D252D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D252D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разделов</w:t>
            </w:r>
            <w:proofErr w:type="spellEnd"/>
            <w:r w:rsidRPr="001D252D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и </w:t>
            </w:r>
            <w:proofErr w:type="spellStart"/>
            <w:r w:rsidRPr="001D252D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тем</w:t>
            </w:r>
            <w:proofErr w:type="spellEnd"/>
            <w:r w:rsidRPr="001D252D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D252D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программы</w:t>
            </w:r>
            <w:proofErr w:type="spellEnd"/>
            <w:r w:rsidRPr="001D252D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</w:p>
          <w:p w:rsidR="00226A56" w:rsidRPr="001D252D" w:rsidRDefault="00226A56" w:rsidP="003C1614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26A56" w:rsidRPr="001D252D" w:rsidRDefault="00226A56" w:rsidP="003C161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D252D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Количество</w:t>
            </w:r>
            <w:proofErr w:type="spellEnd"/>
            <w:r w:rsidRPr="001D252D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D252D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часов</w:t>
            </w:r>
            <w:proofErr w:type="spellEnd"/>
          </w:p>
        </w:tc>
        <w:tc>
          <w:tcPr>
            <w:tcW w:w="255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26A56" w:rsidRPr="001D252D" w:rsidRDefault="00226A56" w:rsidP="003C1614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D252D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Электронные</w:t>
            </w:r>
            <w:proofErr w:type="spellEnd"/>
            <w:r w:rsidRPr="001D252D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1D252D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цифровые</w:t>
            </w:r>
            <w:proofErr w:type="spellEnd"/>
            <w:r w:rsidRPr="001D252D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) </w:t>
            </w:r>
            <w:proofErr w:type="spellStart"/>
            <w:r w:rsidRPr="001D252D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образовательные</w:t>
            </w:r>
            <w:proofErr w:type="spellEnd"/>
            <w:r w:rsidRPr="001D252D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D252D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ресурсы</w:t>
            </w:r>
            <w:proofErr w:type="spellEnd"/>
            <w:r w:rsidRPr="001D252D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</w:p>
          <w:p w:rsidR="00226A56" w:rsidRPr="001D252D" w:rsidRDefault="00226A56" w:rsidP="003C1614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26A56" w:rsidRPr="001D252D" w:rsidTr="00226A5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26A56" w:rsidRPr="001D252D" w:rsidRDefault="00226A56" w:rsidP="003C161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26A56" w:rsidRPr="001D252D" w:rsidRDefault="00226A56" w:rsidP="003C161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226A56" w:rsidRPr="001D252D" w:rsidRDefault="00226A56" w:rsidP="003C1614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D252D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Всего</w:t>
            </w:r>
            <w:proofErr w:type="spellEnd"/>
            <w:r w:rsidRPr="001D252D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</w:p>
          <w:p w:rsidR="00226A56" w:rsidRPr="001D252D" w:rsidRDefault="00226A56" w:rsidP="003C1614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26A56" w:rsidRPr="001D252D" w:rsidRDefault="00226A56" w:rsidP="003C1614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D252D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Контрольные</w:t>
            </w:r>
            <w:proofErr w:type="spellEnd"/>
            <w:r w:rsidRPr="001D252D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D252D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работы</w:t>
            </w:r>
            <w:proofErr w:type="spellEnd"/>
            <w:r w:rsidRPr="001D252D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</w:p>
          <w:p w:rsidR="00226A56" w:rsidRPr="001D252D" w:rsidRDefault="00226A56" w:rsidP="003C1614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26A56" w:rsidRPr="001D252D" w:rsidRDefault="00226A56" w:rsidP="003C1614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D252D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Практические</w:t>
            </w:r>
            <w:proofErr w:type="spellEnd"/>
            <w:r w:rsidRPr="001D252D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D252D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работы</w:t>
            </w:r>
            <w:proofErr w:type="spellEnd"/>
            <w:r w:rsidRPr="001D252D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</w:p>
          <w:p w:rsidR="00226A56" w:rsidRPr="001D252D" w:rsidRDefault="00226A56" w:rsidP="003C1614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26A56" w:rsidRPr="001D252D" w:rsidRDefault="00226A56" w:rsidP="003C161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26A56" w:rsidRPr="001D252D" w:rsidTr="003C161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26A56" w:rsidRPr="001D252D" w:rsidRDefault="00226A56" w:rsidP="003C1614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D252D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Раздел</w:t>
            </w:r>
            <w:proofErr w:type="spellEnd"/>
            <w:r w:rsidRPr="001D252D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1.</w:t>
            </w:r>
            <w:r w:rsidRPr="001D252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D252D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РЕГИОНЫ И СТРАНЫ</w:t>
            </w:r>
          </w:p>
        </w:tc>
      </w:tr>
      <w:tr w:rsidR="00226A56" w:rsidRPr="001D252D" w:rsidTr="00226A56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226A56" w:rsidRPr="001D252D" w:rsidRDefault="00226A56" w:rsidP="003C161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D252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1.1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226A56" w:rsidRPr="001D252D" w:rsidRDefault="00226A56" w:rsidP="003C1614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D252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Регионы</w:t>
            </w:r>
            <w:proofErr w:type="spellEnd"/>
            <w:r w:rsidRPr="001D252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D252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мира</w:t>
            </w:r>
            <w:proofErr w:type="spellEnd"/>
            <w:r w:rsidRPr="001D252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proofErr w:type="spellStart"/>
            <w:r w:rsidRPr="001D252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Зарубежная</w:t>
            </w:r>
            <w:proofErr w:type="spellEnd"/>
            <w:r w:rsidRPr="001D252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D252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Европа</w:t>
            </w:r>
            <w:proofErr w:type="spellEnd"/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226A56" w:rsidRPr="001D252D" w:rsidRDefault="00226A56" w:rsidP="003C161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D252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26A56" w:rsidRPr="001D252D" w:rsidRDefault="00226A56" w:rsidP="003C161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26A56" w:rsidRPr="001D252D" w:rsidRDefault="00226A56" w:rsidP="003C161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D252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226A56" w:rsidRPr="001D252D" w:rsidRDefault="00FD75E5" w:rsidP="003C16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5" w:history="1">
              <w:r w:rsidR="00226A56" w:rsidRPr="001D252D">
                <w:rPr>
                  <w:rStyle w:val="ab"/>
                  <w:rFonts w:ascii="Times New Roman" w:hAnsi="Times New Roman" w:cs="Times New Roman"/>
                  <w:sz w:val="20"/>
                  <w:szCs w:val="20"/>
                </w:rPr>
                <w:t>http://www.ege.edu.ru/ru/main/</w:t>
              </w:r>
            </w:hyperlink>
          </w:p>
          <w:p w:rsidR="00226A56" w:rsidRPr="001D252D" w:rsidRDefault="00226A56" w:rsidP="003C1614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26A56" w:rsidRPr="001D252D" w:rsidTr="00226A56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226A56" w:rsidRPr="001D252D" w:rsidRDefault="00226A56" w:rsidP="003C161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D252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1.2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226A56" w:rsidRPr="001D252D" w:rsidRDefault="00226A56" w:rsidP="003C1614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D252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Зарубежная</w:t>
            </w:r>
            <w:proofErr w:type="spellEnd"/>
            <w:r w:rsidRPr="001D252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D252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Азия</w:t>
            </w:r>
            <w:proofErr w:type="spellEnd"/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226A56" w:rsidRPr="001D252D" w:rsidRDefault="00226A56" w:rsidP="003C161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D252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26A56" w:rsidRPr="001D252D" w:rsidRDefault="00226A56" w:rsidP="003C161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26A56" w:rsidRPr="001D252D" w:rsidRDefault="00226A56" w:rsidP="003C161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D252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0.5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226A56" w:rsidRPr="001D252D" w:rsidRDefault="00FD75E5" w:rsidP="003C1614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hyperlink r:id="rId6" w:history="1">
              <w:r w:rsidR="00226A56" w:rsidRPr="001D252D">
                <w:rPr>
                  <w:rStyle w:val="ab"/>
                  <w:rFonts w:ascii="Times New Roman" w:hAnsi="Times New Roman" w:cs="Times New Roman"/>
                  <w:sz w:val="20"/>
                  <w:szCs w:val="20"/>
                  <w:shd w:val="clear" w:color="auto" w:fill="FFFFFF"/>
                </w:rPr>
                <w:t>http://megabook.ru/rubric/ГЕОГРАФИЯ</w:t>
              </w:r>
            </w:hyperlink>
          </w:p>
        </w:tc>
      </w:tr>
      <w:tr w:rsidR="00226A56" w:rsidRPr="001D252D" w:rsidTr="00226A56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226A56" w:rsidRPr="001D252D" w:rsidRDefault="00226A56" w:rsidP="003C161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D252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1.3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226A56" w:rsidRPr="001D252D" w:rsidRDefault="00226A56" w:rsidP="003C1614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D252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Америка</w:t>
            </w:r>
            <w:proofErr w:type="spellEnd"/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226A56" w:rsidRPr="001D252D" w:rsidRDefault="00226A56" w:rsidP="003C161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D252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26A56" w:rsidRPr="001D252D" w:rsidRDefault="00226A56" w:rsidP="003C161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D252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26A56" w:rsidRPr="001D252D" w:rsidRDefault="00226A56" w:rsidP="003C161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D252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0.5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226A56" w:rsidRPr="001D252D" w:rsidRDefault="00FD75E5" w:rsidP="00226A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7" w:history="1">
              <w:r w:rsidR="00226A56" w:rsidRPr="001D252D">
                <w:rPr>
                  <w:rStyle w:val="ab"/>
                  <w:rFonts w:ascii="Times New Roman" w:hAnsi="Times New Roman" w:cs="Times New Roman"/>
                  <w:sz w:val="20"/>
                  <w:szCs w:val="20"/>
                </w:rPr>
                <w:t>http://www.ege.edu.ru/ru/main/</w:t>
              </w:r>
            </w:hyperlink>
          </w:p>
          <w:p w:rsidR="00226A56" w:rsidRPr="001D252D" w:rsidRDefault="00226A56" w:rsidP="003C1614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26A56" w:rsidRPr="001D252D" w:rsidTr="00226A56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226A56" w:rsidRPr="001D252D" w:rsidRDefault="00226A56" w:rsidP="003C161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D252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1.4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226A56" w:rsidRPr="001D252D" w:rsidRDefault="00226A56" w:rsidP="003C1614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D252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Африка</w:t>
            </w:r>
            <w:proofErr w:type="spellEnd"/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226A56" w:rsidRPr="001D252D" w:rsidRDefault="00226A56" w:rsidP="003C161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D252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26A56" w:rsidRPr="001D252D" w:rsidRDefault="00226A56" w:rsidP="003C161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26A56" w:rsidRPr="001D252D" w:rsidRDefault="00226A56" w:rsidP="003C161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D252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0.5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226A56" w:rsidRPr="001D252D" w:rsidRDefault="00FD75E5" w:rsidP="00226A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8" w:history="1">
              <w:r w:rsidR="00226A56" w:rsidRPr="001D252D">
                <w:rPr>
                  <w:rStyle w:val="ab"/>
                  <w:rFonts w:ascii="Times New Roman" w:hAnsi="Times New Roman" w:cs="Times New Roman"/>
                  <w:sz w:val="20"/>
                  <w:szCs w:val="20"/>
                </w:rPr>
                <w:t>http://www.ege.edu.ru/ru/main/</w:t>
              </w:r>
            </w:hyperlink>
          </w:p>
          <w:p w:rsidR="00226A56" w:rsidRPr="001D252D" w:rsidRDefault="00226A56" w:rsidP="003C1614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26A56" w:rsidRPr="001D252D" w:rsidTr="00226A56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226A56" w:rsidRPr="001D252D" w:rsidRDefault="00226A56" w:rsidP="003C161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D252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1.5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226A56" w:rsidRPr="001D252D" w:rsidRDefault="00226A56" w:rsidP="003C1614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D252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Австралия</w:t>
            </w:r>
            <w:proofErr w:type="spellEnd"/>
            <w:r w:rsidRPr="001D252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и </w:t>
            </w:r>
            <w:proofErr w:type="spellStart"/>
            <w:r w:rsidRPr="001D252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Океания</w:t>
            </w:r>
            <w:proofErr w:type="spellEnd"/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226A56" w:rsidRPr="001D252D" w:rsidRDefault="00226A56" w:rsidP="003C161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D252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26A56" w:rsidRPr="001D252D" w:rsidRDefault="00226A56" w:rsidP="003C161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26A56" w:rsidRPr="001D252D" w:rsidRDefault="00226A56" w:rsidP="003C161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226A56" w:rsidRPr="001D252D" w:rsidRDefault="00FD75E5" w:rsidP="00226A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9" w:history="1">
              <w:r w:rsidR="00226A56" w:rsidRPr="001D252D">
                <w:rPr>
                  <w:rStyle w:val="ab"/>
                  <w:rFonts w:ascii="Times New Roman" w:hAnsi="Times New Roman" w:cs="Times New Roman"/>
                  <w:sz w:val="20"/>
                  <w:szCs w:val="20"/>
                </w:rPr>
                <w:t>http://www.ege.edu.ru/ru/main/</w:t>
              </w:r>
            </w:hyperlink>
          </w:p>
          <w:p w:rsidR="00226A56" w:rsidRPr="001D252D" w:rsidRDefault="00226A56" w:rsidP="003C1614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26A56" w:rsidRPr="001D252D" w:rsidTr="00226A56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226A56" w:rsidRPr="001D252D" w:rsidRDefault="00226A56" w:rsidP="003C161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D252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1.6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226A56" w:rsidRPr="001D252D" w:rsidRDefault="00226A56" w:rsidP="003C1614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D252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Россия на геополитической, </w:t>
            </w:r>
            <w:proofErr w:type="spellStart"/>
            <w:r w:rsidRPr="001D252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геоэкономической</w:t>
            </w:r>
            <w:proofErr w:type="spellEnd"/>
            <w:r w:rsidRPr="001D252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и </w:t>
            </w:r>
            <w:proofErr w:type="spellStart"/>
            <w:r w:rsidRPr="001D252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геодемографической</w:t>
            </w:r>
            <w:proofErr w:type="spellEnd"/>
            <w:r w:rsidRPr="001D252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карте мира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226A56" w:rsidRPr="001D252D" w:rsidRDefault="00226A56" w:rsidP="003C161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D252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1D252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26A56" w:rsidRPr="001D252D" w:rsidRDefault="00226A56" w:rsidP="003C161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26A56" w:rsidRPr="001D252D" w:rsidRDefault="00226A56" w:rsidP="003C161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D252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226A56" w:rsidRPr="001D252D" w:rsidRDefault="00FD75E5" w:rsidP="00226A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0" w:history="1">
              <w:r w:rsidR="00226A56" w:rsidRPr="001D252D">
                <w:rPr>
                  <w:rStyle w:val="ab"/>
                  <w:rFonts w:ascii="Times New Roman" w:hAnsi="Times New Roman" w:cs="Times New Roman"/>
                  <w:sz w:val="20"/>
                  <w:szCs w:val="20"/>
                </w:rPr>
                <w:t>http://school-collection.edu.ru/catalog/rubr/523e4226-60b8-b9f7-d940-984745d86418/118882/?interface=catalog&amp;class=48&amp;subject=28</w:t>
              </w:r>
            </w:hyperlink>
          </w:p>
          <w:p w:rsidR="00226A56" w:rsidRPr="001D252D" w:rsidRDefault="00226A56" w:rsidP="003C1614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26A56" w:rsidRPr="001D252D" w:rsidTr="003C161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26A56" w:rsidRPr="001D252D" w:rsidRDefault="00226A56" w:rsidP="003C1614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D252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Итого</w:t>
            </w:r>
            <w:proofErr w:type="spellEnd"/>
            <w:r w:rsidRPr="001D252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D252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proofErr w:type="spellEnd"/>
            <w:r w:rsidRPr="001D252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D252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разделу</w:t>
            </w:r>
            <w:proofErr w:type="spellEnd"/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226A56" w:rsidRPr="001D252D" w:rsidRDefault="00226A56" w:rsidP="003C161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D252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26A56" w:rsidRPr="001D252D" w:rsidRDefault="00226A56" w:rsidP="003C161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26A56" w:rsidRPr="001D252D" w:rsidTr="003C161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26A56" w:rsidRPr="001D252D" w:rsidRDefault="00226A56" w:rsidP="003C1614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D252D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Раздел</w:t>
            </w:r>
            <w:proofErr w:type="spellEnd"/>
            <w:r w:rsidRPr="001D252D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2.</w:t>
            </w:r>
            <w:r w:rsidRPr="001D252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1D252D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ГЛОБАЛЬНЫЕ ПРОБЛЕМЫ ЧЕЛОВЕЧЕСТВА</w:t>
            </w:r>
          </w:p>
        </w:tc>
      </w:tr>
      <w:tr w:rsidR="00226A56" w:rsidRPr="001D252D" w:rsidTr="00226A56">
        <w:trPr>
          <w:trHeight w:val="144"/>
          <w:tblCellSpacing w:w="20" w:type="nil"/>
        </w:trPr>
        <w:tc>
          <w:tcPr>
            <w:tcW w:w="973" w:type="dxa"/>
            <w:tcMar>
              <w:top w:w="50" w:type="dxa"/>
              <w:left w:w="100" w:type="dxa"/>
            </w:tcMar>
            <w:vAlign w:val="center"/>
          </w:tcPr>
          <w:p w:rsidR="00226A56" w:rsidRPr="001D252D" w:rsidRDefault="00226A56" w:rsidP="003C161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D252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2.1</w:t>
            </w:r>
          </w:p>
        </w:tc>
        <w:tc>
          <w:tcPr>
            <w:tcW w:w="4738" w:type="dxa"/>
            <w:tcMar>
              <w:top w:w="50" w:type="dxa"/>
              <w:left w:w="100" w:type="dxa"/>
            </w:tcMar>
            <w:vAlign w:val="center"/>
          </w:tcPr>
          <w:p w:rsidR="00226A56" w:rsidRPr="001D252D" w:rsidRDefault="00226A56" w:rsidP="003C1614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D252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Глобальные</w:t>
            </w:r>
            <w:proofErr w:type="spellEnd"/>
            <w:r w:rsidRPr="001D252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D252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проблемы</w:t>
            </w:r>
            <w:proofErr w:type="spellEnd"/>
            <w:r w:rsidRPr="001D252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D252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человечества</w:t>
            </w:r>
            <w:proofErr w:type="spellEnd"/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226A56" w:rsidRPr="001D252D" w:rsidRDefault="00226A56" w:rsidP="003C161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D252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26A56" w:rsidRPr="001D252D" w:rsidRDefault="00226A56" w:rsidP="003C161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26A56" w:rsidRPr="001D252D" w:rsidRDefault="00226A56" w:rsidP="003C161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D252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0.5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226A56" w:rsidRPr="001D252D" w:rsidRDefault="00226A56" w:rsidP="003C1614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26A56" w:rsidRPr="001D252D" w:rsidTr="003C161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26A56" w:rsidRPr="001D252D" w:rsidRDefault="00226A56" w:rsidP="003C1614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D252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Итого</w:t>
            </w:r>
            <w:proofErr w:type="spellEnd"/>
            <w:r w:rsidRPr="001D252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D252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proofErr w:type="spellEnd"/>
            <w:r w:rsidRPr="001D252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D252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разделу</w:t>
            </w:r>
            <w:proofErr w:type="spellEnd"/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226A56" w:rsidRPr="001D252D" w:rsidRDefault="00226A56" w:rsidP="003C161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D252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26A56" w:rsidRPr="001D252D" w:rsidRDefault="00226A56" w:rsidP="003C161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26A56" w:rsidRPr="001D252D" w:rsidTr="00226A5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26A56" w:rsidRPr="001D252D" w:rsidRDefault="00226A56" w:rsidP="003C1614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D252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Резервное</w:t>
            </w:r>
            <w:proofErr w:type="spellEnd"/>
            <w:r w:rsidRPr="001D252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D252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время</w:t>
            </w:r>
            <w:proofErr w:type="spellEnd"/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226A56" w:rsidRPr="001D252D" w:rsidRDefault="00226A56" w:rsidP="003C161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D252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26A56" w:rsidRPr="001D252D" w:rsidRDefault="00226A56" w:rsidP="003C161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26A56" w:rsidRPr="001D252D" w:rsidRDefault="00226A56" w:rsidP="003C161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226A56" w:rsidRPr="001D252D" w:rsidRDefault="00226A56" w:rsidP="003C1614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26A56" w:rsidRPr="001D252D" w:rsidTr="00226A5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26A56" w:rsidRPr="001D252D" w:rsidRDefault="00226A56" w:rsidP="003C1614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D252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ОБЩЕЕ КОЛИЧЕСТВО ЧАСОВ ПО ПРОГРАММЕ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226A56" w:rsidRPr="001D252D" w:rsidRDefault="00226A56" w:rsidP="003C161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D252D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1D252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34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26A56" w:rsidRPr="001D252D" w:rsidRDefault="00226A56" w:rsidP="003C161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D252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26A56" w:rsidRPr="001D252D" w:rsidRDefault="00226A56" w:rsidP="003C161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D252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4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226A56" w:rsidRPr="001D252D" w:rsidRDefault="00226A56" w:rsidP="003C161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226A56" w:rsidRPr="001D252D" w:rsidRDefault="00226A56" w:rsidP="00226A56">
      <w:pPr>
        <w:rPr>
          <w:rFonts w:ascii="Times New Roman" w:hAnsi="Times New Roman" w:cs="Times New Roman"/>
          <w:sz w:val="20"/>
          <w:szCs w:val="20"/>
        </w:rPr>
        <w:sectPr w:rsidR="00226A56" w:rsidRPr="001D252D">
          <w:pgSz w:w="16383" w:h="11906" w:orient="landscape"/>
          <w:pgMar w:top="1134" w:right="850" w:bottom="1134" w:left="1701" w:header="720" w:footer="720" w:gutter="0"/>
          <w:cols w:space="720"/>
        </w:sectPr>
      </w:pPr>
    </w:p>
    <w:bookmarkEnd w:id="1"/>
    <w:p w:rsidR="0012523D" w:rsidRPr="0012523D" w:rsidRDefault="0012523D" w:rsidP="00226A56">
      <w:pPr>
        <w:spacing w:after="0"/>
        <w:ind w:left="120"/>
        <w:rPr>
          <w:rFonts w:ascii="Times New Roman" w:hAnsi="Times New Roman" w:cs="Times New Roman"/>
          <w:sz w:val="20"/>
          <w:szCs w:val="20"/>
          <w:lang w:val="ru-RU"/>
        </w:rPr>
      </w:pPr>
    </w:p>
    <w:sectPr w:rsidR="0012523D" w:rsidRPr="0012523D" w:rsidSect="005F3D0D">
      <w:pgSz w:w="16383" w:h="11906" w:orient="landscape"/>
      <w:pgMar w:top="1134" w:right="850" w:bottom="1134" w:left="1701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443418"/>
    <w:multiLevelType w:val="multilevel"/>
    <w:tmpl w:val="783AD9F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D8D1DD3"/>
    <w:multiLevelType w:val="multilevel"/>
    <w:tmpl w:val="DACA048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F183D3A"/>
    <w:multiLevelType w:val="multilevel"/>
    <w:tmpl w:val="572EFC0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DFB57AC"/>
    <w:multiLevelType w:val="multilevel"/>
    <w:tmpl w:val="6054E03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58C3426"/>
    <w:multiLevelType w:val="multilevel"/>
    <w:tmpl w:val="9760CC7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7633B17"/>
    <w:multiLevelType w:val="multilevel"/>
    <w:tmpl w:val="2A4E359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379D3B9F"/>
    <w:multiLevelType w:val="multilevel"/>
    <w:tmpl w:val="2774EFD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37F615DA"/>
    <w:multiLevelType w:val="multilevel"/>
    <w:tmpl w:val="EF203CA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3BE03A75"/>
    <w:multiLevelType w:val="multilevel"/>
    <w:tmpl w:val="9C8AEBD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41603C31"/>
    <w:multiLevelType w:val="multilevel"/>
    <w:tmpl w:val="BD28591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49174196"/>
    <w:multiLevelType w:val="multilevel"/>
    <w:tmpl w:val="868E75A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4F861E35"/>
    <w:multiLevelType w:val="multilevel"/>
    <w:tmpl w:val="2C98452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53967AEF"/>
    <w:multiLevelType w:val="multilevel"/>
    <w:tmpl w:val="F52ADB4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57826712"/>
    <w:multiLevelType w:val="hybridMultilevel"/>
    <w:tmpl w:val="593A9122"/>
    <w:lvl w:ilvl="0" w:tplc="9F02A0B8">
      <w:start w:val="1"/>
      <w:numFmt w:val="decimal"/>
      <w:lvlText w:val="%1."/>
      <w:lvlJc w:val="left"/>
      <w:pPr>
        <w:ind w:left="1068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5BC13CFC"/>
    <w:multiLevelType w:val="hybridMultilevel"/>
    <w:tmpl w:val="A3707BB2"/>
    <w:lvl w:ilvl="0" w:tplc="D0D41074">
      <w:numFmt w:val="bullet"/>
      <w:lvlText w:val=""/>
      <w:lvlJc w:val="left"/>
      <w:pPr>
        <w:ind w:left="942" w:hanging="348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A21808AA">
      <w:numFmt w:val="bullet"/>
      <w:lvlText w:val="•"/>
      <w:lvlJc w:val="left"/>
      <w:pPr>
        <w:ind w:left="222" w:hanging="567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C4D82F64">
      <w:numFmt w:val="bullet"/>
      <w:lvlText w:val="•"/>
      <w:lvlJc w:val="left"/>
      <w:pPr>
        <w:ind w:left="1925" w:hanging="567"/>
      </w:pPr>
      <w:rPr>
        <w:rFonts w:hint="default"/>
        <w:lang w:val="ru-RU" w:eastAsia="en-US" w:bidi="ar-SA"/>
      </w:rPr>
    </w:lvl>
    <w:lvl w:ilvl="3" w:tplc="89FE6AF8">
      <w:numFmt w:val="bullet"/>
      <w:lvlText w:val="•"/>
      <w:lvlJc w:val="left"/>
      <w:pPr>
        <w:ind w:left="2910" w:hanging="567"/>
      </w:pPr>
      <w:rPr>
        <w:rFonts w:hint="default"/>
        <w:lang w:val="ru-RU" w:eastAsia="en-US" w:bidi="ar-SA"/>
      </w:rPr>
    </w:lvl>
    <w:lvl w:ilvl="4" w:tplc="1BEC9F18">
      <w:numFmt w:val="bullet"/>
      <w:lvlText w:val="•"/>
      <w:lvlJc w:val="left"/>
      <w:pPr>
        <w:ind w:left="3895" w:hanging="567"/>
      </w:pPr>
      <w:rPr>
        <w:rFonts w:hint="default"/>
        <w:lang w:val="ru-RU" w:eastAsia="en-US" w:bidi="ar-SA"/>
      </w:rPr>
    </w:lvl>
    <w:lvl w:ilvl="5" w:tplc="F1EED50A">
      <w:numFmt w:val="bullet"/>
      <w:lvlText w:val="•"/>
      <w:lvlJc w:val="left"/>
      <w:pPr>
        <w:ind w:left="4880" w:hanging="567"/>
      </w:pPr>
      <w:rPr>
        <w:rFonts w:hint="default"/>
        <w:lang w:val="ru-RU" w:eastAsia="en-US" w:bidi="ar-SA"/>
      </w:rPr>
    </w:lvl>
    <w:lvl w:ilvl="6" w:tplc="73FE56D0">
      <w:numFmt w:val="bullet"/>
      <w:lvlText w:val="•"/>
      <w:lvlJc w:val="left"/>
      <w:pPr>
        <w:ind w:left="5865" w:hanging="567"/>
      </w:pPr>
      <w:rPr>
        <w:rFonts w:hint="default"/>
        <w:lang w:val="ru-RU" w:eastAsia="en-US" w:bidi="ar-SA"/>
      </w:rPr>
    </w:lvl>
    <w:lvl w:ilvl="7" w:tplc="C6600E12">
      <w:numFmt w:val="bullet"/>
      <w:lvlText w:val="•"/>
      <w:lvlJc w:val="left"/>
      <w:pPr>
        <w:ind w:left="6850" w:hanging="567"/>
      </w:pPr>
      <w:rPr>
        <w:rFonts w:hint="default"/>
        <w:lang w:val="ru-RU" w:eastAsia="en-US" w:bidi="ar-SA"/>
      </w:rPr>
    </w:lvl>
    <w:lvl w:ilvl="8" w:tplc="397CA6BE">
      <w:numFmt w:val="bullet"/>
      <w:lvlText w:val="•"/>
      <w:lvlJc w:val="left"/>
      <w:pPr>
        <w:ind w:left="7836" w:hanging="567"/>
      </w:pPr>
      <w:rPr>
        <w:rFonts w:hint="default"/>
        <w:lang w:val="ru-RU" w:eastAsia="en-US" w:bidi="ar-SA"/>
      </w:rPr>
    </w:lvl>
  </w:abstractNum>
  <w:abstractNum w:abstractNumId="15">
    <w:nsid w:val="62326569"/>
    <w:multiLevelType w:val="multilevel"/>
    <w:tmpl w:val="7166F6D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62B93144"/>
    <w:multiLevelType w:val="multilevel"/>
    <w:tmpl w:val="8A58F2C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724A5C55"/>
    <w:multiLevelType w:val="multilevel"/>
    <w:tmpl w:val="E9B42CF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74023E63"/>
    <w:multiLevelType w:val="multilevel"/>
    <w:tmpl w:val="5AE8060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0"/>
  </w:num>
  <w:num w:numId="2">
    <w:abstractNumId w:val="12"/>
  </w:num>
  <w:num w:numId="3">
    <w:abstractNumId w:val="6"/>
  </w:num>
  <w:num w:numId="4">
    <w:abstractNumId w:val="15"/>
  </w:num>
  <w:num w:numId="5">
    <w:abstractNumId w:val="4"/>
  </w:num>
  <w:num w:numId="6">
    <w:abstractNumId w:val="8"/>
  </w:num>
  <w:num w:numId="7">
    <w:abstractNumId w:val="17"/>
  </w:num>
  <w:num w:numId="8">
    <w:abstractNumId w:val="7"/>
  </w:num>
  <w:num w:numId="9">
    <w:abstractNumId w:val="0"/>
  </w:num>
  <w:num w:numId="10">
    <w:abstractNumId w:val="1"/>
  </w:num>
  <w:num w:numId="11">
    <w:abstractNumId w:val="5"/>
  </w:num>
  <w:num w:numId="12">
    <w:abstractNumId w:val="16"/>
  </w:num>
  <w:num w:numId="13">
    <w:abstractNumId w:val="9"/>
  </w:num>
  <w:num w:numId="14">
    <w:abstractNumId w:val="2"/>
  </w:num>
  <w:num w:numId="15">
    <w:abstractNumId w:val="11"/>
  </w:num>
  <w:num w:numId="16">
    <w:abstractNumId w:val="3"/>
  </w:num>
  <w:num w:numId="17">
    <w:abstractNumId w:val="18"/>
  </w:num>
  <w:num w:numId="1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E308B"/>
    <w:rsid w:val="0012523D"/>
    <w:rsid w:val="001D252D"/>
    <w:rsid w:val="00226A56"/>
    <w:rsid w:val="002C30AB"/>
    <w:rsid w:val="00372984"/>
    <w:rsid w:val="00376FBA"/>
    <w:rsid w:val="00390201"/>
    <w:rsid w:val="005E308B"/>
    <w:rsid w:val="00772DCC"/>
    <w:rsid w:val="008D216C"/>
    <w:rsid w:val="009F48DF"/>
    <w:rsid w:val="00F53255"/>
    <w:rsid w:val="00FD75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308B"/>
    <w:rPr>
      <w:lang w:val="en-US"/>
    </w:rPr>
  </w:style>
  <w:style w:type="paragraph" w:styleId="1">
    <w:name w:val="heading 1"/>
    <w:basedOn w:val="a"/>
    <w:next w:val="a"/>
    <w:link w:val="10"/>
    <w:uiPriority w:val="9"/>
    <w:qFormat/>
    <w:rsid w:val="005E308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5E308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5E308B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5E308B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E308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character" w:customStyle="1" w:styleId="20">
    <w:name w:val="Заголовок 2 Знак"/>
    <w:basedOn w:val="a0"/>
    <w:link w:val="2"/>
    <w:uiPriority w:val="9"/>
    <w:rsid w:val="005E308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character" w:customStyle="1" w:styleId="30">
    <w:name w:val="Заголовок 3 Знак"/>
    <w:basedOn w:val="a0"/>
    <w:link w:val="3"/>
    <w:uiPriority w:val="9"/>
    <w:rsid w:val="005E308B"/>
    <w:rPr>
      <w:rFonts w:asciiTheme="majorHAnsi" w:eastAsiaTheme="majorEastAsia" w:hAnsiTheme="majorHAnsi" w:cstheme="majorBidi"/>
      <w:b/>
      <w:bCs/>
      <w:color w:val="4F81BD" w:themeColor="accent1"/>
      <w:lang w:val="en-US"/>
    </w:rPr>
  </w:style>
  <w:style w:type="character" w:customStyle="1" w:styleId="40">
    <w:name w:val="Заголовок 4 Знак"/>
    <w:basedOn w:val="a0"/>
    <w:link w:val="4"/>
    <w:uiPriority w:val="9"/>
    <w:rsid w:val="005E308B"/>
    <w:rPr>
      <w:rFonts w:asciiTheme="majorHAnsi" w:eastAsiaTheme="majorEastAsia" w:hAnsiTheme="majorHAnsi" w:cstheme="majorBidi"/>
      <w:b/>
      <w:bCs/>
      <w:i/>
      <w:iCs/>
      <w:color w:val="4F81BD" w:themeColor="accent1"/>
      <w:lang w:val="en-US"/>
    </w:rPr>
  </w:style>
  <w:style w:type="paragraph" w:styleId="a3">
    <w:name w:val="header"/>
    <w:basedOn w:val="a"/>
    <w:link w:val="a4"/>
    <w:uiPriority w:val="99"/>
    <w:unhideWhenUsed/>
    <w:rsid w:val="005E308B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E308B"/>
    <w:rPr>
      <w:lang w:val="en-US"/>
    </w:rPr>
  </w:style>
  <w:style w:type="paragraph" w:styleId="a5">
    <w:name w:val="Normal Indent"/>
    <w:basedOn w:val="a"/>
    <w:uiPriority w:val="99"/>
    <w:unhideWhenUsed/>
    <w:rsid w:val="005E308B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5E308B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5E308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/>
    </w:rPr>
  </w:style>
  <w:style w:type="paragraph" w:styleId="a8">
    <w:name w:val="Title"/>
    <w:basedOn w:val="a"/>
    <w:next w:val="a"/>
    <w:link w:val="a9"/>
    <w:uiPriority w:val="10"/>
    <w:qFormat/>
    <w:rsid w:val="005E308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5E308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/>
    </w:rPr>
  </w:style>
  <w:style w:type="character" w:styleId="aa">
    <w:name w:val="Emphasis"/>
    <w:basedOn w:val="a0"/>
    <w:uiPriority w:val="20"/>
    <w:qFormat/>
    <w:rsid w:val="005E308B"/>
    <w:rPr>
      <w:i/>
      <w:iCs/>
    </w:rPr>
  </w:style>
  <w:style w:type="character" w:styleId="ab">
    <w:name w:val="Hyperlink"/>
    <w:basedOn w:val="a0"/>
    <w:uiPriority w:val="99"/>
    <w:unhideWhenUsed/>
    <w:rsid w:val="005E308B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5E308B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5E308B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Normal (Web)"/>
    <w:basedOn w:val="a"/>
    <w:uiPriority w:val="99"/>
    <w:semiHidden/>
    <w:unhideWhenUsed/>
    <w:rsid w:val="005E30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f">
    <w:name w:val="List Paragraph"/>
    <w:basedOn w:val="a"/>
    <w:uiPriority w:val="1"/>
    <w:qFormat/>
    <w:rsid w:val="005E308B"/>
    <w:pPr>
      <w:spacing w:after="160" w:line="254" w:lineRule="auto"/>
      <w:ind w:left="720"/>
      <w:contextualSpacing/>
    </w:pPr>
    <w:rPr>
      <w:lang w:val="ru-RU"/>
    </w:rPr>
  </w:style>
  <w:style w:type="paragraph" w:styleId="af0">
    <w:name w:val="Body Text"/>
    <w:basedOn w:val="a"/>
    <w:link w:val="af1"/>
    <w:uiPriority w:val="1"/>
    <w:qFormat/>
    <w:rsid w:val="005E308B"/>
    <w:pPr>
      <w:widowControl w:val="0"/>
      <w:autoSpaceDE w:val="0"/>
      <w:autoSpaceDN w:val="0"/>
      <w:spacing w:after="0" w:line="240" w:lineRule="auto"/>
      <w:ind w:left="116" w:right="114" w:firstLine="226"/>
      <w:jc w:val="both"/>
    </w:pPr>
    <w:rPr>
      <w:rFonts w:ascii="Cambria" w:eastAsia="Cambria" w:hAnsi="Cambria" w:cs="Cambria"/>
      <w:sz w:val="20"/>
      <w:szCs w:val="20"/>
      <w:lang w:val="ru-RU"/>
    </w:rPr>
  </w:style>
  <w:style w:type="character" w:customStyle="1" w:styleId="af1">
    <w:name w:val="Основной текст Знак"/>
    <w:basedOn w:val="a0"/>
    <w:link w:val="af0"/>
    <w:uiPriority w:val="1"/>
    <w:rsid w:val="005E308B"/>
    <w:rPr>
      <w:rFonts w:ascii="Cambria" w:eastAsia="Cambria" w:hAnsi="Cambria" w:cs="Cambria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327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8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ge.edu.ru/ru/main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ege.edu.ru/ru/main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google.com/url?q=http%3A%2F%2Fmegabook.ru%2Frubric%2F%25D0%2593%25D0%2595%25D0%259E%25D0%2593%25D0%25A0%25D0%2590%25D0%25A4%25D0%2598%25D0%25AF&amp;sa=D&amp;sntz=1&amp;usg=AFQjCNFWN7Si_Nu_o5uEfQObjfpPoCwLLA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://www.ege.edu.ru/ru/main/" TargetMode="External"/><Relationship Id="rId10" Type="http://schemas.openxmlformats.org/officeDocument/2006/relationships/hyperlink" Target="http://school-collection.edu.ru/catalog/rubr/523e4226-60b8-b9f7-d940-984745d86418/118882/?interface=catalog&amp;class=48&amp;subject=2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ege.edu.ru/ru/main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17</Pages>
  <Words>7898</Words>
  <Characters>45022</Characters>
  <Application>Microsoft Office Word</Application>
  <DocSecurity>0</DocSecurity>
  <Lines>375</Lines>
  <Paragraphs>105</Paragraphs>
  <ScaleCrop>false</ScaleCrop>
  <Company/>
  <LinksUpToDate>false</LinksUpToDate>
  <CharactersWithSpaces>52815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user-geo</dc:creator>
  <cp:keywords/>
  <dc:description/>
  <cp:lastModifiedBy>user-geo</cp:lastModifiedBy>
  <cp:revision>9</cp:revision>
  <dcterms:created xsi:type="dcterms:W3CDTF">2024-09-06T11:55:00Z</dcterms:created>
  <dcterms:modified xsi:type="dcterms:W3CDTF">2024-09-09T07:59:00Z</dcterms:modified>
</cp:coreProperties>
</file>